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72B3" w14:textId="5D187FCC" w:rsidR="0044797F" w:rsidRPr="00DE481C" w:rsidRDefault="00BB6052" w:rsidP="00BB6052">
      <w:pPr>
        <w:tabs>
          <w:tab w:val="left" w:pos="112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47CA4A73" wp14:editId="164FA2ED">
            <wp:extent cx="9692640" cy="61722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264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D3357" w14:textId="77777777" w:rsidR="00020981" w:rsidRDefault="00020981" w:rsidP="00020981">
      <w:pPr>
        <w:pStyle w:val="Style25"/>
        <w:widowControl/>
        <w:tabs>
          <w:tab w:val="left" w:pos="485"/>
        </w:tabs>
        <w:spacing w:line="240" w:lineRule="auto"/>
        <w:ind w:firstLine="48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ПОЯСНИТЕЛЬНАЯ ЗАПИСКА</w:t>
      </w:r>
    </w:p>
    <w:p w14:paraId="4C676340" w14:textId="77777777" w:rsidR="0044797F" w:rsidRPr="00DE481C" w:rsidRDefault="0044797F" w:rsidP="0044797F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color w:val="000000"/>
        </w:rPr>
      </w:pPr>
      <w:r w:rsidRPr="00DE481C">
        <w:rPr>
          <w:rFonts w:ascii="Times New Roman" w:hAnsi="Times New Roman"/>
        </w:rPr>
        <w:t xml:space="preserve">Рабочая  программа  по русскому языку предназначена для обучения учащихся 10 класса общеобразовательных школ  </w:t>
      </w:r>
      <w:r w:rsidRPr="00DE481C">
        <w:rPr>
          <w:rFonts w:ascii="Times New Roman" w:hAnsi="Times New Roman"/>
          <w:bCs/>
          <w:color w:val="000000"/>
        </w:rPr>
        <w:t xml:space="preserve">и </w:t>
      </w:r>
      <w:r w:rsidRPr="00DE481C">
        <w:rPr>
          <w:rFonts w:ascii="Times New Roman" w:hAnsi="Times New Roman"/>
          <w:color w:val="000000"/>
        </w:rPr>
        <w:t>составлена на основе материалов Федерального государственного образовательного стандарта среднего</w:t>
      </w:r>
      <w:r w:rsidR="00DE481C" w:rsidRPr="00DE481C">
        <w:rPr>
          <w:rFonts w:ascii="Times New Roman" w:hAnsi="Times New Roman"/>
          <w:color w:val="000000"/>
        </w:rPr>
        <w:t xml:space="preserve"> общего образования</w:t>
      </w:r>
      <w:r w:rsidRPr="00DE481C">
        <w:rPr>
          <w:rFonts w:ascii="Times New Roman" w:hAnsi="Times New Roman"/>
          <w:color w:val="000000"/>
        </w:rPr>
        <w:t xml:space="preserve">, </w:t>
      </w:r>
      <w:r w:rsidR="00DE481C" w:rsidRPr="00DE481C">
        <w:rPr>
          <w:rFonts w:ascii="Times New Roman" w:hAnsi="Times New Roman"/>
          <w:color w:val="000000"/>
        </w:rPr>
        <w:t xml:space="preserve"> </w:t>
      </w:r>
      <w:r w:rsidRPr="00DE481C">
        <w:rPr>
          <w:rFonts w:ascii="Times New Roman" w:hAnsi="Times New Roman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Pr="00DE481C">
        <w:rPr>
          <w:rFonts w:ascii="Times New Roman" w:hAnsi="Times New Roman"/>
          <w:color w:val="000000"/>
        </w:rPr>
        <w:t xml:space="preserve"> и общеобразовательной программы МБОУ «Пестречинская средняя общеобразовательная  школа № 2», рабочей программы к предметной линии учебников </w:t>
      </w:r>
      <w:r w:rsidRPr="00DE481C">
        <w:rPr>
          <w:rFonts w:ascii="Times New Roman" w:hAnsi="Times New Roman"/>
          <w:i/>
          <w:color w:val="000000"/>
        </w:rPr>
        <w:t xml:space="preserve">Н.Г. </w:t>
      </w:r>
      <w:proofErr w:type="spellStart"/>
      <w:r w:rsidRPr="00DE481C">
        <w:rPr>
          <w:rFonts w:ascii="Times New Roman" w:hAnsi="Times New Roman"/>
          <w:i/>
          <w:color w:val="000000"/>
        </w:rPr>
        <w:t>Гольцовой</w:t>
      </w:r>
      <w:proofErr w:type="spellEnd"/>
      <w:r w:rsidRPr="00DE481C">
        <w:rPr>
          <w:rFonts w:ascii="Times New Roman" w:hAnsi="Times New Roman"/>
          <w:i/>
          <w:color w:val="000000"/>
        </w:rPr>
        <w:t xml:space="preserve">, В. Шамшина, М.А. </w:t>
      </w:r>
      <w:proofErr w:type="spellStart"/>
      <w:r w:rsidRPr="00DE481C">
        <w:rPr>
          <w:rFonts w:ascii="Times New Roman" w:hAnsi="Times New Roman"/>
          <w:i/>
          <w:color w:val="000000"/>
        </w:rPr>
        <w:t>Мищериной</w:t>
      </w:r>
      <w:proofErr w:type="spellEnd"/>
      <w:r w:rsidRPr="00DE481C">
        <w:rPr>
          <w:rFonts w:ascii="Times New Roman" w:hAnsi="Times New Roman"/>
          <w:i/>
          <w:color w:val="000000"/>
        </w:rPr>
        <w:t xml:space="preserve"> «Русский язык. 10-11 классы</w:t>
      </w:r>
      <w:proofErr w:type="gramStart"/>
      <w:r w:rsidRPr="00DE481C">
        <w:rPr>
          <w:rFonts w:ascii="Times New Roman" w:hAnsi="Times New Roman"/>
          <w:i/>
          <w:color w:val="000000"/>
        </w:rPr>
        <w:t>»</w:t>
      </w:r>
      <w:r w:rsidRPr="00DE481C">
        <w:rPr>
          <w:rFonts w:ascii="Times New Roman" w:hAnsi="Times New Roman"/>
          <w:color w:val="000000"/>
        </w:rPr>
        <w:t xml:space="preserve"> .</w:t>
      </w:r>
      <w:proofErr w:type="gramEnd"/>
      <w:r w:rsidRPr="00DE481C">
        <w:rPr>
          <w:rFonts w:ascii="Times New Roman" w:hAnsi="Times New Roman"/>
          <w:color w:val="000000"/>
        </w:rPr>
        <w:t xml:space="preserve"> </w:t>
      </w:r>
    </w:p>
    <w:p w14:paraId="35577581" w14:textId="77777777" w:rsidR="0044797F" w:rsidRPr="00DE481C" w:rsidRDefault="00DE481C" w:rsidP="0044797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4797F"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основании следующих нормативных документов:</w:t>
      </w:r>
    </w:p>
    <w:p w14:paraId="774394E0" w14:textId="77777777" w:rsidR="0044797F" w:rsidRPr="00DE481C" w:rsidRDefault="0044797F" w:rsidP="004479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E481C">
        <w:rPr>
          <w:rFonts w:ascii="Times New Roman" w:eastAsia="Calibri" w:hAnsi="Times New Roman" w:cs="Times New Roman"/>
          <w:sz w:val="24"/>
          <w:szCs w:val="24"/>
        </w:rPr>
        <w:t>-  Федеральным законом Российской Федерации от 29 декабря 2012 г. №273-ФЗ «Об образовании в Российской Федерации;</w:t>
      </w:r>
    </w:p>
    <w:p w14:paraId="76B34C5C" w14:textId="77777777" w:rsidR="0044797F" w:rsidRPr="00DE481C" w:rsidRDefault="0044797F" w:rsidP="004479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81C">
        <w:rPr>
          <w:rFonts w:ascii="Times New Roman" w:eastAsia="Calibri" w:hAnsi="Times New Roman" w:cs="Times New Roman"/>
          <w:sz w:val="24"/>
          <w:szCs w:val="24"/>
        </w:rPr>
        <w:t xml:space="preserve">          -  Приказом МО и Н РФ от 17 декабря 2010г.№1897 «Об утверждении федерального государственного образовательного стандарта основного общего образования».</w:t>
      </w:r>
    </w:p>
    <w:p w14:paraId="57855058" w14:textId="0E16D0BA" w:rsidR="0044797F" w:rsidRPr="00DE481C" w:rsidRDefault="0044797F" w:rsidP="004479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Учебного плана </w:t>
      </w:r>
      <w:proofErr w:type="gramStart"/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 «</w:t>
      </w:r>
      <w:proofErr w:type="gramEnd"/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 средняя школа №2» на 202</w:t>
      </w:r>
      <w:r w:rsidR="00BB605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BB605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14:paraId="3068219A" w14:textId="77777777" w:rsidR="0044797F" w:rsidRPr="00DE481C" w:rsidRDefault="0044797F" w:rsidP="004479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-Устава МБОУ «Пестречинская средняя общеобразовательная школа №2».</w:t>
      </w:r>
    </w:p>
    <w:p w14:paraId="25DDDE6C" w14:textId="2311F47A" w:rsidR="0044797F" w:rsidRPr="00DE481C" w:rsidRDefault="0044797F" w:rsidP="0044797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Федерального перечня учебников на 202</w:t>
      </w:r>
      <w:r w:rsidR="00BB605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BB605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14:paraId="4BAAA808" w14:textId="77777777" w:rsidR="0044797F" w:rsidRPr="00DE481C" w:rsidRDefault="0044797F" w:rsidP="0044797F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color w:val="000000"/>
        </w:rPr>
      </w:pPr>
      <w:r w:rsidRPr="00DE481C">
        <w:rPr>
          <w:rFonts w:ascii="Times New Roman" w:hAnsi="Times New Roman"/>
          <w:color w:val="000000"/>
        </w:rPr>
        <w:t xml:space="preserve">Программа обеспечивает восполняющее повторение при подготовке к единому государственному экзамену (ЕГЭ) по русскому языку. </w:t>
      </w:r>
    </w:p>
    <w:p w14:paraId="6CFD09BA" w14:textId="77777777" w:rsidR="0044797F" w:rsidRPr="00DE481C" w:rsidRDefault="0044797F" w:rsidP="004479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                Данная программа реализует основные идеи ФГОС, конкретизирует его цели и задачи, отражает обязательное для усвоения содержание обучения русскому языку в старшей школе.</w:t>
      </w:r>
    </w:p>
    <w:p w14:paraId="426B2812" w14:textId="119ECFBD" w:rsidR="0044797F" w:rsidRPr="00DE481C" w:rsidRDefault="0044797F" w:rsidP="004479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                  Данная программа рассчитана на 3 часа в </w:t>
      </w:r>
      <w:proofErr w:type="gramStart"/>
      <w:r w:rsidRPr="00DE481C">
        <w:rPr>
          <w:rFonts w:ascii="Times New Roman" w:hAnsi="Times New Roman" w:cs="Times New Roman"/>
          <w:sz w:val="24"/>
          <w:szCs w:val="24"/>
        </w:rPr>
        <w:t>неделю ,</w:t>
      </w:r>
      <w:proofErr w:type="gramEnd"/>
      <w:r w:rsidRPr="00DE481C">
        <w:rPr>
          <w:rFonts w:ascii="Times New Roman" w:hAnsi="Times New Roman" w:cs="Times New Roman"/>
          <w:sz w:val="24"/>
          <w:szCs w:val="24"/>
        </w:rPr>
        <w:t xml:space="preserve"> 105 часов в год</w:t>
      </w:r>
      <w:r w:rsidR="00BB6052">
        <w:rPr>
          <w:rFonts w:ascii="Times New Roman" w:hAnsi="Times New Roman" w:cs="Times New Roman"/>
          <w:sz w:val="24"/>
          <w:szCs w:val="24"/>
        </w:rPr>
        <w:t>.</w:t>
      </w:r>
    </w:p>
    <w:p w14:paraId="23ED0BFD" w14:textId="77777777" w:rsidR="0044797F" w:rsidRPr="00DE481C" w:rsidRDefault="0044797F" w:rsidP="0044797F">
      <w:pPr>
        <w:pStyle w:val="a6"/>
        <w:rPr>
          <w:i/>
          <w:sz w:val="24"/>
          <w:szCs w:val="24"/>
        </w:rPr>
      </w:pPr>
      <w:r w:rsidRPr="00DE481C">
        <w:rPr>
          <w:rFonts w:eastAsiaTheme="minorHAnsi"/>
          <w:sz w:val="24"/>
          <w:szCs w:val="24"/>
          <w:lang w:eastAsia="en-US"/>
        </w:rPr>
        <w:t xml:space="preserve">                 </w:t>
      </w:r>
      <w:r w:rsidRPr="00DE481C">
        <w:rPr>
          <w:sz w:val="24"/>
          <w:szCs w:val="24"/>
        </w:rPr>
        <w:t xml:space="preserve">Приоритетным направлением языкового образования в 10 классе является </w:t>
      </w:r>
      <w:r w:rsidRPr="00DE481C">
        <w:rPr>
          <w:i/>
          <w:sz w:val="24"/>
          <w:szCs w:val="24"/>
        </w:rPr>
        <w:t>обобщающее изучение русского языка как системы в синхронном и диахронном (историческом развитии языковых явлений и языковой системы в целом) аспектах.</w:t>
      </w:r>
    </w:p>
    <w:p w14:paraId="57F1AD65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i/>
          <w:sz w:val="24"/>
          <w:szCs w:val="24"/>
        </w:rPr>
        <w:t xml:space="preserve">       Обобщающее </w:t>
      </w:r>
      <w:r w:rsidRPr="00DE481C">
        <w:rPr>
          <w:sz w:val="24"/>
          <w:szCs w:val="24"/>
        </w:rPr>
        <w:t>изучение предполагает:</w:t>
      </w:r>
    </w:p>
    <w:p w14:paraId="6D95D647" w14:textId="77777777"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более детальное ознакомление с теоретическими положениями науки о современном русском языке;</w:t>
      </w:r>
    </w:p>
    <w:p w14:paraId="284A52C9" w14:textId="77777777"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введение исторических комментариев при изучении отдельных тем курса;</w:t>
      </w:r>
    </w:p>
    <w:p w14:paraId="4656BF90" w14:textId="77777777"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рассмотрение переходных и синкретичных явлений в современном состоянии языка;</w:t>
      </w:r>
    </w:p>
    <w:p w14:paraId="08FFC94A" w14:textId="77777777"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расширение круга сведений </w:t>
      </w:r>
      <w:proofErr w:type="spellStart"/>
      <w:r w:rsidRPr="00DE481C">
        <w:rPr>
          <w:sz w:val="24"/>
          <w:szCs w:val="24"/>
        </w:rPr>
        <w:t>лингвоведческого</w:t>
      </w:r>
      <w:proofErr w:type="spellEnd"/>
      <w:r w:rsidRPr="00DE481C">
        <w:rPr>
          <w:sz w:val="24"/>
          <w:szCs w:val="24"/>
        </w:rPr>
        <w:t>, этнокультуроведческого содержания;</w:t>
      </w:r>
    </w:p>
    <w:p w14:paraId="57D9C46B" w14:textId="77777777"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усиление внимания к функциональному аспекту языковых явлений;</w:t>
      </w:r>
    </w:p>
    <w:p w14:paraId="585120F9" w14:textId="77777777"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моделирование учебных задач, позволяющих развивать познавательную активность и организационные умения учащихся, что способствует формированию самостоятельности как сложного интегрального качества личности.</w:t>
      </w:r>
    </w:p>
    <w:p w14:paraId="3B6AE412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 xml:space="preserve"> </w:t>
      </w:r>
      <w:proofErr w:type="gramStart"/>
      <w:r w:rsidRPr="00DE481C">
        <w:rPr>
          <w:sz w:val="24"/>
          <w:szCs w:val="24"/>
        </w:rPr>
        <w:t>Курс  изучения</w:t>
      </w:r>
      <w:proofErr w:type="gramEnd"/>
      <w:r w:rsidRPr="00DE481C">
        <w:rPr>
          <w:sz w:val="24"/>
          <w:szCs w:val="24"/>
        </w:rPr>
        <w:t xml:space="preserve"> русского языка в 10 классе призван решить как </w:t>
      </w:r>
      <w:r w:rsidRPr="00DE481C">
        <w:rPr>
          <w:i/>
          <w:sz w:val="24"/>
          <w:szCs w:val="24"/>
        </w:rPr>
        <w:t>специальные</w:t>
      </w:r>
      <w:r w:rsidRPr="00DE481C">
        <w:rPr>
          <w:sz w:val="24"/>
          <w:szCs w:val="24"/>
        </w:rPr>
        <w:t xml:space="preserve">, так и </w:t>
      </w:r>
      <w:proofErr w:type="spellStart"/>
      <w:r w:rsidRPr="00DE481C">
        <w:rPr>
          <w:i/>
          <w:sz w:val="24"/>
          <w:szCs w:val="24"/>
        </w:rPr>
        <w:t>общепредметные</w:t>
      </w:r>
      <w:proofErr w:type="spellEnd"/>
      <w:r w:rsidRPr="00DE481C">
        <w:rPr>
          <w:sz w:val="24"/>
          <w:szCs w:val="24"/>
        </w:rPr>
        <w:t xml:space="preserve"> задачи. Среди </w:t>
      </w:r>
      <w:r w:rsidRPr="00DE481C">
        <w:rPr>
          <w:i/>
          <w:sz w:val="24"/>
          <w:szCs w:val="24"/>
        </w:rPr>
        <w:t>специальных задач</w:t>
      </w:r>
      <w:r w:rsidRPr="00DE481C">
        <w:rPr>
          <w:sz w:val="24"/>
          <w:szCs w:val="24"/>
        </w:rPr>
        <w:t xml:space="preserve"> преподавания русского языка выделю следующие:</w:t>
      </w:r>
    </w:p>
    <w:p w14:paraId="0EBC6ACC" w14:textId="77777777" w:rsidR="0044797F" w:rsidRPr="00DE481C" w:rsidRDefault="0044797F" w:rsidP="0044797F">
      <w:pPr>
        <w:pStyle w:val="a6"/>
        <w:numPr>
          <w:ilvl w:val="0"/>
          <w:numId w:val="2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формирование </w:t>
      </w:r>
      <w:r w:rsidRPr="00DE481C">
        <w:rPr>
          <w:i/>
          <w:sz w:val="24"/>
          <w:szCs w:val="24"/>
        </w:rPr>
        <w:t>языковой и лингвистической</w:t>
      </w:r>
      <w:r w:rsidRPr="00DE481C">
        <w:rPr>
          <w:sz w:val="24"/>
          <w:szCs w:val="24"/>
        </w:rPr>
        <w:t xml:space="preserve"> компетенций учащихся;</w:t>
      </w:r>
    </w:p>
    <w:p w14:paraId="6D59C8EE" w14:textId="77777777" w:rsidR="0044797F" w:rsidRPr="00DE481C" w:rsidRDefault="0044797F" w:rsidP="0044797F">
      <w:pPr>
        <w:pStyle w:val="a6"/>
        <w:numPr>
          <w:ilvl w:val="0"/>
          <w:numId w:val="2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формирование </w:t>
      </w:r>
      <w:proofErr w:type="spellStart"/>
      <w:r w:rsidRPr="00DE481C">
        <w:rPr>
          <w:i/>
          <w:sz w:val="24"/>
          <w:szCs w:val="24"/>
        </w:rPr>
        <w:t>культуроведческой</w:t>
      </w:r>
      <w:proofErr w:type="spellEnd"/>
      <w:r w:rsidRPr="00DE481C">
        <w:rPr>
          <w:sz w:val="24"/>
          <w:szCs w:val="24"/>
        </w:rPr>
        <w:t xml:space="preserve"> компетенции учащихся;</w:t>
      </w:r>
    </w:p>
    <w:p w14:paraId="287E54D7" w14:textId="77777777" w:rsidR="0044797F" w:rsidRPr="00DE481C" w:rsidRDefault="0044797F" w:rsidP="0044797F">
      <w:pPr>
        <w:pStyle w:val="a6"/>
        <w:numPr>
          <w:ilvl w:val="0"/>
          <w:numId w:val="2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формирование </w:t>
      </w:r>
      <w:r w:rsidRPr="00DE481C">
        <w:rPr>
          <w:i/>
          <w:sz w:val="24"/>
          <w:szCs w:val="24"/>
        </w:rPr>
        <w:t>коммуникативной</w:t>
      </w:r>
      <w:r w:rsidRPr="00DE481C">
        <w:rPr>
          <w:sz w:val="24"/>
          <w:szCs w:val="24"/>
        </w:rPr>
        <w:t xml:space="preserve"> компетенции учащихся.</w:t>
      </w:r>
    </w:p>
    <w:p w14:paraId="118971AF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i/>
          <w:sz w:val="24"/>
          <w:szCs w:val="24"/>
        </w:rPr>
        <w:t>Языковая компетенция</w:t>
      </w:r>
      <w:r w:rsidRPr="00DE481C">
        <w:rPr>
          <w:sz w:val="24"/>
          <w:szCs w:val="24"/>
        </w:rPr>
        <w:t xml:space="preserve"> предполагает знание единиц языка и правил соединения, умение пользоваться ими в речи.</w:t>
      </w:r>
    </w:p>
    <w:p w14:paraId="60DAF52E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i/>
          <w:sz w:val="24"/>
          <w:szCs w:val="24"/>
        </w:rPr>
        <w:t>Лингвистическая компетенция</w:t>
      </w:r>
      <w:r w:rsidRPr="00DE481C">
        <w:rPr>
          <w:sz w:val="24"/>
          <w:szCs w:val="24"/>
        </w:rPr>
        <w:t xml:space="preserve"> предусматривает знание метаязыка лингвистики, основных её понятий, а также определённые представления об </w:t>
      </w:r>
      <w:r w:rsidRPr="00DE481C">
        <w:rPr>
          <w:sz w:val="24"/>
          <w:szCs w:val="24"/>
        </w:rPr>
        <w:lastRenderedPageBreak/>
        <w:t>учёных-лингвистах, прежде всего об отечественных русистах.</w:t>
      </w:r>
    </w:p>
    <w:p w14:paraId="4AFCBECD" w14:textId="77777777" w:rsidR="0044797F" w:rsidRPr="00DE481C" w:rsidRDefault="0044797F" w:rsidP="0044797F">
      <w:pPr>
        <w:pStyle w:val="a6"/>
        <w:rPr>
          <w:sz w:val="24"/>
          <w:szCs w:val="24"/>
        </w:rPr>
      </w:pPr>
      <w:proofErr w:type="spellStart"/>
      <w:r w:rsidRPr="00DE481C">
        <w:rPr>
          <w:i/>
          <w:sz w:val="24"/>
          <w:szCs w:val="24"/>
        </w:rPr>
        <w:t>Культуроведческая</w:t>
      </w:r>
      <w:proofErr w:type="spellEnd"/>
      <w:r w:rsidRPr="00DE481C">
        <w:rPr>
          <w:i/>
          <w:sz w:val="24"/>
          <w:szCs w:val="24"/>
        </w:rPr>
        <w:t xml:space="preserve"> компетенция</w:t>
      </w:r>
      <w:r w:rsidRPr="00DE481C">
        <w:rPr>
          <w:sz w:val="24"/>
          <w:szCs w:val="24"/>
        </w:rPr>
        <w:t xml:space="preserve"> предполагает, в первую очередь, осознание языка как формы выражения национальной культуры.</w:t>
      </w:r>
    </w:p>
    <w:p w14:paraId="5D309730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i/>
          <w:sz w:val="24"/>
          <w:szCs w:val="24"/>
        </w:rPr>
        <w:t>Коммуникативная компетенция</w:t>
      </w:r>
      <w:r w:rsidRPr="00DE481C">
        <w:rPr>
          <w:sz w:val="24"/>
          <w:szCs w:val="24"/>
        </w:rPr>
        <w:t xml:space="preserve"> предусматривает:</w:t>
      </w:r>
    </w:p>
    <w:p w14:paraId="2C24E8AD" w14:textId="77777777" w:rsidR="0044797F" w:rsidRPr="00DE481C" w:rsidRDefault="0044797F" w:rsidP="0044797F">
      <w:pPr>
        <w:pStyle w:val="a6"/>
        <w:numPr>
          <w:ilvl w:val="0"/>
          <w:numId w:val="3"/>
        </w:numPr>
        <w:rPr>
          <w:sz w:val="24"/>
          <w:szCs w:val="24"/>
        </w:rPr>
      </w:pPr>
      <w:r w:rsidRPr="00DE481C">
        <w:rPr>
          <w:sz w:val="24"/>
          <w:szCs w:val="24"/>
        </w:rPr>
        <w:t>наличие определённых теоретических сведений о языке;</w:t>
      </w:r>
    </w:p>
    <w:p w14:paraId="1EFEFF54" w14:textId="77777777" w:rsidR="0044797F" w:rsidRPr="00DE481C" w:rsidRDefault="0044797F" w:rsidP="0044797F">
      <w:pPr>
        <w:pStyle w:val="a6"/>
        <w:numPr>
          <w:ilvl w:val="0"/>
          <w:numId w:val="3"/>
        </w:numPr>
        <w:rPr>
          <w:sz w:val="24"/>
          <w:szCs w:val="24"/>
        </w:rPr>
      </w:pPr>
      <w:r w:rsidRPr="00DE481C">
        <w:rPr>
          <w:sz w:val="24"/>
          <w:szCs w:val="24"/>
        </w:rPr>
        <w:t>наличие определённых умений и навыков (орфоэпических, лексических, грамматических и др.);</w:t>
      </w:r>
    </w:p>
    <w:p w14:paraId="3796021F" w14:textId="77777777" w:rsidR="0044797F" w:rsidRPr="00DE481C" w:rsidRDefault="0044797F" w:rsidP="0044797F">
      <w:pPr>
        <w:pStyle w:val="a6"/>
        <w:numPr>
          <w:ilvl w:val="0"/>
          <w:numId w:val="3"/>
        </w:numPr>
        <w:rPr>
          <w:sz w:val="24"/>
          <w:szCs w:val="24"/>
        </w:rPr>
      </w:pPr>
      <w:r w:rsidRPr="00DE481C">
        <w:rPr>
          <w:sz w:val="24"/>
          <w:szCs w:val="24"/>
        </w:rPr>
        <w:t>наличие умений соотносить языковые средства с целями, задачами и условиями общения;</w:t>
      </w:r>
    </w:p>
    <w:p w14:paraId="10DC397B" w14:textId="77777777" w:rsidR="0044797F" w:rsidRPr="00DE481C" w:rsidRDefault="0044797F" w:rsidP="0044797F">
      <w:pPr>
        <w:pStyle w:val="a6"/>
        <w:numPr>
          <w:ilvl w:val="0"/>
          <w:numId w:val="3"/>
        </w:numPr>
        <w:rPr>
          <w:sz w:val="24"/>
          <w:szCs w:val="24"/>
        </w:rPr>
      </w:pPr>
      <w:r w:rsidRPr="00DE481C">
        <w:rPr>
          <w:sz w:val="24"/>
          <w:szCs w:val="24"/>
        </w:rPr>
        <w:t>наличие знаний и умений организовать речевое общение с учётом социальных норм поведения.</w:t>
      </w:r>
    </w:p>
    <w:p w14:paraId="6B95CB78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 xml:space="preserve">При обучении русскому языку как средству общения в 10 классе используется </w:t>
      </w:r>
      <w:r w:rsidRPr="00DE481C">
        <w:rPr>
          <w:i/>
          <w:sz w:val="24"/>
          <w:szCs w:val="24"/>
        </w:rPr>
        <w:t>коммуникативно-деятельностный подход</w:t>
      </w:r>
      <w:r w:rsidRPr="00DE481C">
        <w:rPr>
          <w:sz w:val="24"/>
          <w:szCs w:val="24"/>
        </w:rPr>
        <w:t>, который предполагает:</w:t>
      </w:r>
    </w:p>
    <w:p w14:paraId="6CABA5BD" w14:textId="77777777" w:rsidR="0044797F" w:rsidRPr="00DE481C" w:rsidRDefault="0044797F" w:rsidP="0044797F">
      <w:pPr>
        <w:pStyle w:val="a6"/>
        <w:numPr>
          <w:ilvl w:val="0"/>
          <w:numId w:val="4"/>
        </w:numPr>
        <w:rPr>
          <w:sz w:val="24"/>
          <w:szCs w:val="24"/>
        </w:rPr>
      </w:pPr>
      <w:r w:rsidRPr="00DE481C">
        <w:rPr>
          <w:sz w:val="24"/>
          <w:szCs w:val="24"/>
        </w:rPr>
        <w:t>обучение средствам языка;</w:t>
      </w:r>
    </w:p>
    <w:p w14:paraId="10023A46" w14:textId="77777777" w:rsidR="0044797F" w:rsidRPr="00DE481C" w:rsidRDefault="0044797F" w:rsidP="0044797F">
      <w:pPr>
        <w:pStyle w:val="a6"/>
        <w:numPr>
          <w:ilvl w:val="0"/>
          <w:numId w:val="4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обучение </w:t>
      </w:r>
      <w:proofErr w:type="spellStart"/>
      <w:r w:rsidRPr="00DE481C">
        <w:rPr>
          <w:sz w:val="24"/>
          <w:szCs w:val="24"/>
        </w:rPr>
        <w:t>частноречевым</w:t>
      </w:r>
      <w:proofErr w:type="spellEnd"/>
      <w:r w:rsidRPr="00DE481C">
        <w:rPr>
          <w:sz w:val="24"/>
          <w:szCs w:val="24"/>
        </w:rPr>
        <w:t xml:space="preserve"> умениям и навыкам (орфоэпическим, акцентологическим, лексическим, грамматическим, пунктуационным);</w:t>
      </w:r>
    </w:p>
    <w:p w14:paraId="40825796" w14:textId="77777777" w:rsidR="0044797F" w:rsidRPr="00DE481C" w:rsidRDefault="0044797F" w:rsidP="0044797F">
      <w:pPr>
        <w:pStyle w:val="a6"/>
        <w:numPr>
          <w:ilvl w:val="0"/>
          <w:numId w:val="4"/>
        </w:numPr>
        <w:rPr>
          <w:sz w:val="24"/>
          <w:szCs w:val="24"/>
        </w:rPr>
      </w:pPr>
      <w:r w:rsidRPr="00DE481C">
        <w:rPr>
          <w:sz w:val="24"/>
          <w:szCs w:val="24"/>
        </w:rPr>
        <w:t>обучение умениям и навыкам в различных видах речевой деятельности (рецептивных – аудировании и чтении, продуктивных – говорении и письме);</w:t>
      </w:r>
    </w:p>
    <w:p w14:paraId="6366EC42" w14:textId="77777777" w:rsidR="0044797F" w:rsidRPr="00DE481C" w:rsidRDefault="0044797F" w:rsidP="0044797F">
      <w:pPr>
        <w:pStyle w:val="a6"/>
        <w:numPr>
          <w:ilvl w:val="0"/>
          <w:numId w:val="4"/>
        </w:numPr>
        <w:rPr>
          <w:sz w:val="24"/>
          <w:szCs w:val="24"/>
        </w:rPr>
      </w:pPr>
      <w:r w:rsidRPr="00DE481C">
        <w:rPr>
          <w:sz w:val="24"/>
          <w:szCs w:val="24"/>
        </w:rPr>
        <w:t>обучение умениям и навыкам общения на языке.</w:t>
      </w:r>
    </w:p>
    <w:p w14:paraId="7E8286DA" w14:textId="77777777" w:rsidR="0044797F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07C4218" w14:textId="77777777"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A0077F2" w14:textId="77777777"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F06680A" w14:textId="77777777"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3D21B68" w14:textId="77777777"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E721B1B" w14:textId="77777777"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A86A8BD" w14:textId="77777777" w:rsidR="00DE481C" w:rsidRP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B040A89" w14:textId="77777777" w:rsidR="0044797F" w:rsidRPr="00DE481C" w:rsidRDefault="0044797F" w:rsidP="0044797F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DE481C">
        <w:rPr>
          <w:rFonts w:ascii="Times New Roman" w:hAnsi="Times New Roman" w:cs="Times New Roman"/>
          <w:b/>
          <w:sz w:val="24"/>
          <w:szCs w:val="24"/>
          <w:u w:val="single"/>
        </w:rPr>
        <w:t>Планируемые  результаты</w:t>
      </w:r>
      <w:proofErr w:type="gramEnd"/>
      <w:r w:rsidRPr="00DE481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15152C99" w14:textId="77777777" w:rsidR="0044797F" w:rsidRPr="00DE481C" w:rsidRDefault="0044797F" w:rsidP="0044797F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481C">
        <w:rPr>
          <w:rFonts w:ascii="Times New Roman" w:hAnsi="Times New Roman" w:cs="Times New Roman"/>
          <w:b/>
          <w:sz w:val="24"/>
          <w:szCs w:val="24"/>
          <w:u w:val="single"/>
        </w:rPr>
        <w:t>освоения курса русского языка в 10 классе</w:t>
      </w:r>
    </w:p>
    <w:p w14:paraId="685CA2C0" w14:textId="77777777" w:rsidR="0044797F" w:rsidRPr="00DE481C" w:rsidRDefault="0044797F" w:rsidP="0044797F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E481C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44DC904B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Осознание русского языка как духовной, нравственной и культурной ценности народа; формирование гражданина и патриота своей страны, бережно относящегося к своему языку и созданным на нём памятникам словесного искусства, осознающим свою причастность к состоянию речевой культуры общества в целом.</w:t>
      </w:r>
    </w:p>
    <w:p w14:paraId="5C986057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DE481C">
        <w:rPr>
          <w:rFonts w:ascii="Times New Roman" w:hAnsi="Times New Roman" w:cs="Times New Roman"/>
          <w:sz w:val="24"/>
          <w:szCs w:val="24"/>
        </w:rPr>
        <w:t>Cформированность</w:t>
      </w:r>
      <w:proofErr w:type="spellEnd"/>
      <w:r w:rsidRPr="00DE481C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 - создателю культурных ценностей, уважительного отношения к другим культурам.</w:t>
      </w:r>
    </w:p>
    <w:p w14:paraId="5CB4D44D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 -Сформированность языковой личности, способной выразить себя на языке и с помощью языка, осознающей значение языка для саморазвития и самореализации, готовность и способность к самостоятельной, творческой деятельности.</w:t>
      </w:r>
    </w:p>
    <w:p w14:paraId="204180FD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Сформированность толерантного сознания и поведения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14:paraId="0BFE3CC9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Приобретение коммуникативных навыков, важных для организации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336E9A73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Сформированность духовно-нравственных основ личности в результате освоения культурно значимых текстов, приобщения к культурному опыту человечества, нравственное сознание и поведение на основе усвоения общечеловеческих ценностей.</w:t>
      </w:r>
    </w:p>
    <w:p w14:paraId="352806CB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Сформированность потребности и способности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осознание необходимости постоянно совершенствовать свою речь, свою речевую культуру.</w:t>
      </w:r>
    </w:p>
    <w:p w14:paraId="5B996B7E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-Осознание эстетической ценности слова, воспитание эстетического отношения к миру; понимание этики и эстетики филологии.</w:t>
      </w:r>
    </w:p>
    <w:p w14:paraId="27BDA122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Сформированность экологического мышления, бережного отношения к слову.</w:t>
      </w:r>
    </w:p>
    <w:p w14:paraId="30DB5F75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Сформированность духовно-нравственных ориентиров, способствующих воспитанию национальной идентичности, привитие традиционных семейных ценностей.</w:t>
      </w:r>
    </w:p>
    <w:p w14:paraId="6AE9D7A1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-Способность делать осознанный выбор будущей профессии на основе понимания её ценностного содержания и возможностей реализации собственных жизненных планов.</w:t>
      </w:r>
    </w:p>
    <w:p w14:paraId="28022A4F" w14:textId="77777777" w:rsidR="0044797F" w:rsidRPr="00DE481C" w:rsidRDefault="0044797F" w:rsidP="0044797F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1DE50C" w14:textId="77777777" w:rsidR="0044797F" w:rsidRPr="00DE481C" w:rsidRDefault="0044797F" w:rsidP="0044797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DE481C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73E90115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-Умение самостоятельно определять цели учебной и творческой деятельности, составлять планы, учебные алгоритмы деятельности; самостоятельно осуществлять, контролировать и корректировать деятельность; анализировать свои образовательные приращения, выбирать способы корректировки достигнутых результатов; в ситуациях общения </w:t>
      </w:r>
      <w:proofErr w:type="gramStart"/>
      <w:r w:rsidRPr="00DE481C">
        <w:rPr>
          <w:rFonts w:ascii="Times New Roman" w:hAnsi="Times New Roman" w:cs="Times New Roman"/>
          <w:sz w:val="24"/>
          <w:szCs w:val="24"/>
        </w:rPr>
        <w:t>выбирать  успешные</w:t>
      </w:r>
      <w:proofErr w:type="gramEnd"/>
      <w:r w:rsidRPr="00DE481C">
        <w:rPr>
          <w:rFonts w:ascii="Times New Roman" w:hAnsi="Times New Roman" w:cs="Times New Roman"/>
          <w:sz w:val="24"/>
          <w:szCs w:val="24"/>
        </w:rPr>
        <w:t xml:space="preserve"> речевые стратегии.</w:t>
      </w:r>
    </w:p>
    <w:p w14:paraId="4CDB690E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lastRenderedPageBreak/>
        <w:t>-Умение продуктивно общаться и взаимодействовать в процессе совместной деятельности, в сотрудничестве с другими людьми, учитывать позиции других участников деятельности, коммуникативно целесообразно взаимодействовать с другими людьми, эффективно предупреждать и разрешать конфликты в межличностном общении.</w:t>
      </w:r>
    </w:p>
    <w:p w14:paraId="185A239E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-Владеть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55151C98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14:paraId="25F6D5E7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</w:t>
      </w:r>
    </w:p>
    <w:p w14:paraId="0978BADD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эргономики, техники безопасности, гигиены, ресурсосбережения, правовых и этических норм, норм информационной безопасности.</w:t>
      </w:r>
    </w:p>
    <w:p w14:paraId="77A56FBF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-Умение самостоятельно оценивать модели поведения и принимать решения, определяющие стратегию поведения, с учётом гражданских и нравственных ценностей, основываясь на общечеловеческих ценностях и традиционных ценностях русской культуры.</w:t>
      </w:r>
    </w:p>
    <w:p w14:paraId="20BCECD2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-Овладение языком — умением ясно, логично и точно излагать свою точку зрения, использовать адекватные языковые средства.</w:t>
      </w:r>
    </w:p>
    <w:p w14:paraId="0AD606A4" w14:textId="77777777" w:rsidR="0044797F" w:rsidRPr="00DE481C" w:rsidRDefault="0044797F" w:rsidP="00DE481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</w:t>
      </w:r>
      <w:r w:rsidR="00DE481C">
        <w:rPr>
          <w:rFonts w:ascii="Times New Roman" w:hAnsi="Times New Roman" w:cs="Times New Roman"/>
          <w:sz w:val="24"/>
          <w:szCs w:val="24"/>
        </w:rPr>
        <w:t xml:space="preserve"> задач и средств их достижения.</w:t>
      </w:r>
    </w:p>
    <w:p w14:paraId="4FC96698" w14:textId="77777777" w:rsidR="0044797F" w:rsidRPr="00DE481C" w:rsidRDefault="0044797F" w:rsidP="0044797F">
      <w:pPr>
        <w:rPr>
          <w:rFonts w:ascii="Times New Roman" w:hAnsi="Times New Roman" w:cs="Times New Roman"/>
          <w:b/>
          <w:sz w:val="24"/>
          <w:szCs w:val="24"/>
        </w:rPr>
      </w:pPr>
      <w:r w:rsidRPr="00DE481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7C71A4B7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 сформированность представлений о лингвистике как части общечеловеческого гуманитарного знания;</w:t>
      </w:r>
    </w:p>
    <w:p w14:paraId="2EC8F5F8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 xml:space="preserve">      - сформированность представлений о языке как многофункциональной развивающейся системе, о стилистических ресурсах языка;</w:t>
      </w:r>
    </w:p>
    <w:p w14:paraId="6E90FDBD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-владение знаниями о языковой норме, её функциях и вариантах, о нормах речевого поведения в различных сферах и ситуациях общения;</w:t>
      </w:r>
    </w:p>
    <w:p w14:paraId="4B6322E9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-владения умениями анализировать единицы различных языковых уровней, а также языковые явления и факты, допускающие неоднозначную интерпретацию;</w:t>
      </w:r>
    </w:p>
    <w:p w14:paraId="353F2A2C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-сформированность умений лингвистического анализа текстов разной функционально-стилевой и жанровой принадлежности;</w:t>
      </w:r>
    </w:p>
    <w:p w14:paraId="5341B88B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-умение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14:paraId="1B518F2E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-владение различными приёмами редактирования текстов;</w:t>
      </w:r>
    </w:p>
    <w:p w14:paraId="22EE93A8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-сформированность умений проводить лингвистический эксперимент и использовать его результаты в процессе практической деятельности;</w:t>
      </w:r>
    </w:p>
    <w:p w14:paraId="35A3537F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lastRenderedPageBreak/>
        <w:t>-понимание и осмысленное использование понятийного аппарата современного литературоведения в процессе чтения и интерпрет</w:t>
      </w:r>
      <w:r w:rsidR="00DE481C">
        <w:rPr>
          <w:sz w:val="24"/>
          <w:szCs w:val="24"/>
        </w:rPr>
        <w:t xml:space="preserve">ации </w:t>
      </w:r>
      <w:proofErr w:type="spellStart"/>
      <w:r w:rsidR="00DE481C">
        <w:rPr>
          <w:sz w:val="24"/>
          <w:szCs w:val="24"/>
        </w:rPr>
        <w:t>художественныхпроизведений</w:t>
      </w:r>
      <w:proofErr w:type="spellEnd"/>
      <w:r w:rsidR="00DE481C">
        <w:rPr>
          <w:sz w:val="24"/>
          <w:szCs w:val="24"/>
        </w:rPr>
        <w:t>.</w:t>
      </w:r>
    </w:p>
    <w:p w14:paraId="55C70335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-владение навыками комплексного филологического анализа художественного текста, в том числе новинок современной литературы;</w:t>
      </w:r>
    </w:p>
    <w:p w14:paraId="4ED2DA73" w14:textId="77777777"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-умение объяснять взаимосвязь фактов языка и истории, языка и культуры русского и других народов.</w:t>
      </w:r>
    </w:p>
    <w:p w14:paraId="0A135196" w14:textId="77777777" w:rsidR="0044797F" w:rsidRPr="00DE481C" w:rsidRDefault="0044797F" w:rsidP="0044797F">
      <w:pPr>
        <w:pStyle w:val="a6"/>
        <w:rPr>
          <w:b/>
          <w:sz w:val="24"/>
          <w:szCs w:val="24"/>
        </w:rPr>
      </w:pPr>
    </w:p>
    <w:p w14:paraId="222D98DF" w14:textId="77777777" w:rsid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</w:p>
    <w:p w14:paraId="4A4E7163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60BCA8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323CC5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520CD6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33B37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C3A624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C981E7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89580E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03E276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138663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173C4F" w14:textId="77777777"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719351" w14:textId="77777777"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</w:t>
      </w:r>
    </w:p>
    <w:p w14:paraId="472D647D" w14:textId="77777777"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4F5FD" w14:textId="77777777"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Структурно курс русского языка 10 класса представлен 6 блоками, внутри которых выделены 24 раздела. </w:t>
      </w:r>
    </w:p>
    <w:p w14:paraId="290DB7F0" w14:textId="77777777"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56418A" w14:textId="77777777"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Введение в курс русского языка 10 класса</w:t>
      </w:r>
      <w:r w:rsidRPr="00DE481C">
        <w:rPr>
          <w:rFonts w:ascii="Times New Roman" w:eastAsia="ArialMT" w:hAnsi="Times New Roman" w:cs="Times New Roman"/>
          <w:sz w:val="24"/>
          <w:szCs w:val="24"/>
        </w:rPr>
        <w:t>. Входное диагностическое тестирование (</w:t>
      </w: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безоценочное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>).</w:t>
      </w:r>
    </w:p>
    <w:p w14:paraId="1E1D0C53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Содержательный учебный блок I</w:t>
      </w:r>
    </w:p>
    <w:p w14:paraId="5B6E80AD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Общие сведения о языке</w:t>
      </w:r>
    </w:p>
    <w:p w14:paraId="394B535A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Некоторые гипотезы о происхождении языка</w:t>
      </w:r>
    </w:p>
    <w:p w14:paraId="19C969C2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Основные функции языка</w:t>
      </w:r>
    </w:p>
    <w:p w14:paraId="5EEAE495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Взаимосвязь языка и мышления</w:t>
      </w:r>
    </w:p>
    <w:p w14:paraId="74500F4D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Представление о языке как о своеобразной знаковой системе Типы языковых знаков</w:t>
      </w:r>
    </w:p>
    <w:p w14:paraId="3E6801BF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Понятие естественного и искусственного языка. Разновидности искусственных языков</w:t>
      </w:r>
    </w:p>
    <w:p w14:paraId="3717D122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Понятие о единицах и уровнях языковой системы</w:t>
      </w:r>
    </w:p>
    <w:p w14:paraId="27BEC98A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>В чем разница между языком и речью</w:t>
      </w:r>
    </w:p>
    <w:p w14:paraId="5D4671D9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Речь как процесс коммуникативной деятельности</w:t>
      </w:r>
    </w:p>
    <w:p w14:paraId="728A6CF1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Речь. Формы речи</w:t>
      </w:r>
    </w:p>
    <w:p w14:paraId="438254F5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Монолог и его разновидности</w:t>
      </w:r>
    </w:p>
    <w:p w14:paraId="7A021B22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Диалог и его разновидности</w:t>
      </w:r>
    </w:p>
    <w:p w14:paraId="3DD7E947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Орфография</w:t>
      </w:r>
    </w:p>
    <w:p w14:paraId="1F1D216F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сложных слов</w:t>
      </w:r>
    </w:p>
    <w:p w14:paraId="3B987498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Синтаксис и пунктуация</w:t>
      </w:r>
    </w:p>
    <w:p w14:paraId="62BDB9D1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Синтаксические единицы</w:t>
      </w:r>
    </w:p>
    <w:p w14:paraId="238E7586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Словосочетание как синтаксическая единица</w:t>
      </w:r>
    </w:p>
    <w:p w14:paraId="2B3F4D0E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Общая характеристика типов предложений</w:t>
      </w:r>
    </w:p>
    <w:p w14:paraId="367BCE7B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Порядок слов в предложении</w:t>
      </w:r>
    </w:p>
    <w:p w14:paraId="46AD0798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Основы русской пунктуации</w:t>
      </w:r>
    </w:p>
    <w:p w14:paraId="770933EC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Способы передачи и пунктуационного оформления чужой речи</w:t>
      </w:r>
    </w:p>
    <w:p w14:paraId="3719DF8B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Содержательный учебный блок II</w:t>
      </w:r>
    </w:p>
    <w:p w14:paraId="76A1A63E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Становление и развитие русского языка</w:t>
      </w:r>
    </w:p>
    <w:p w14:paraId="3273950E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Происхождение русского языка</w:t>
      </w:r>
    </w:p>
    <w:p w14:paraId="172A0FBB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Этапы развития русского литературного языка</w:t>
      </w:r>
    </w:p>
    <w:p w14:paraId="43AA4403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Текст как результат речевой деятельности</w:t>
      </w:r>
    </w:p>
    <w:p w14:paraId="76000113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Основные признаки текста</w:t>
      </w:r>
    </w:p>
    <w:p w14:paraId="79363BDF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Способы и средства связи предложений в тексте</w:t>
      </w:r>
    </w:p>
    <w:p w14:paraId="30A3D186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>Функционально-смысловые типы речи (текстов)</w:t>
      </w:r>
    </w:p>
    <w:p w14:paraId="17A9D0BB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Орфография</w:t>
      </w:r>
    </w:p>
    <w:p w14:paraId="68B9619C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Употребление прописных и строчных букв</w:t>
      </w:r>
    </w:p>
    <w:p w14:paraId="2AE2890C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Синтаксис и пунктуация</w:t>
      </w:r>
    </w:p>
    <w:p w14:paraId="4FB05000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Главные члены двусоставного предложения: подлежащее и способы его выражения; сказуемое, типы сказуемых.</w:t>
      </w:r>
    </w:p>
    <w:p w14:paraId="39F9E425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Согласование подлежащего и сказуемого. Тире между подлежащим и сказуемым</w:t>
      </w:r>
    </w:p>
    <w:p w14:paraId="42B2389B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Виды односоставных предложений</w:t>
      </w:r>
    </w:p>
    <w:p w14:paraId="4A3271FE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Содержательный учебный блок III</w:t>
      </w:r>
    </w:p>
    <w:p w14:paraId="0C4BF565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Краткая история русской письменности и реформы русского письма</w:t>
      </w:r>
    </w:p>
    <w:p w14:paraId="5911C82E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Возникновение и дальнейшее использование славянской письменности</w:t>
      </w:r>
    </w:p>
    <w:p w14:paraId="1A397829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Из истории русской графики</w:t>
      </w:r>
    </w:p>
    <w:p w14:paraId="29C38281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Состав алфавита и принцип русской графики</w:t>
      </w:r>
    </w:p>
    <w:p w14:paraId="4C725EE3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Из истории русской орфографии</w:t>
      </w:r>
    </w:p>
    <w:p w14:paraId="5AAF0401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Принципы русской орфографии</w:t>
      </w:r>
    </w:p>
    <w:p w14:paraId="07397687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Виды речевой деятельности и способы фиксации информации</w:t>
      </w:r>
    </w:p>
    <w:p w14:paraId="4284DC8E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Виды речевой деятельности</w:t>
      </w:r>
    </w:p>
    <w:p w14:paraId="7E0E004F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Способы фиксации прочитанной информации: конспектирование, реферирование, аннотирование</w:t>
      </w:r>
    </w:p>
    <w:p w14:paraId="7A2ED6E6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Орфография</w:t>
      </w:r>
    </w:p>
    <w:p w14:paraId="71F72DA9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Н и НН в суффиксах слов разных частей речи</w:t>
      </w:r>
    </w:p>
    <w:p w14:paraId="329FB331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Синтаксис и пунктуация</w:t>
      </w:r>
    </w:p>
    <w:p w14:paraId="33AA2FF3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Второстепенные члены предложения.</w:t>
      </w:r>
    </w:p>
    <w:p w14:paraId="22FE4C41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>Дефис при одиночном приложении. Дефис при одиночном приложении</w:t>
      </w:r>
    </w:p>
    <w:p w14:paraId="10C01E53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Неполные предложения. Тире в неполном предложении.</w:t>
      </w:r>
    </w:p>
    <w:p w14:paraId="35581F49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Нечленимые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предложения.</w:t>
      </w:r>
    </w:p>
    <w:p w14:paraId="10B4F1CA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Содержательный учебный блок IV</w:t>
      </w:r>
    </w:p>
    <w:p w14:paraId="08AC83B0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Лексика и фразеология</w:t>
      </w:r>
    </w:p>
    <w:p w14:paraId="5D44BE58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Слово как лексическая единица. Типы лексических значений слова. Способы переноса лексических значений</w:t>
      </w:r>
    </w:p>
    <w:p w14:paraId="314713C8" w14:textId="77777777"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слова</w:t>
      </w:r>
    </w:p>
    <w:p w14:paraId="0ECEA305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Омонимия и смежные с ней явления</w:t>
      </w:r>
    </w:p>
    <w:p w14:paraId="2850B59C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Паронимия. Синонимия. Антонимия</w:t>
      </w:r>
    </w:p>
    <w:p w14:paraId="3B53DD64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9</w:t>
      </w:r>
    </w:p>
    <w:p w14:paraId="1B611641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Формирование и развитие русской лексики: исконно русская и заимствованная лексика. Освоение заимствован-</w:t>
      </w:r>
    </w:p>
    <w:p w14:paraId="769F75AE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ных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слов русским языком</w:t>
      </w:r>
    </w:p>
    <w:p w14:paraId="5E728BA5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Лексика русского языка с точки зрения активного и пассивного запаса: устаревшие слова и неологизмы</w:t>
      </w:r>
    </w:p>
    <w:p w14:paraId="6B642775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Лексика русского языка с точки зрения сферы употребления: диалектизмы, </w:t>
      </w: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</w:t>
      </w:r>
      <w:r w:rsidRPr="00DE481C">
        <w:rPr>
          <w:rFonts w:ascii="Times New Roman" w:eastAsia="ArialMT" w:hAnsi="Times New Roman" w:cs="Times New Roman"/>
          <w:sz w:val="24"/>
          <w:szCs w:val="24"/>
        </w:rPr>
        <w:t>пециальная лексика, жаргонизмы</w:t>
      </w:r>
    </w:p>
    <w:p w14:paraId="7C4AB0A1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Эмоционально-экспрессивная окраска слов</w:t>
      </w:r>
    </w:p>
    <w:p w14:paraId="58671DE0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Фразеология русского языка: типы фразеологических единиц по степени слитности их компонентов; </w:t>
      </w: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классифика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>-</w:t>
      </w:r>
    </w:p>
    <w:p w14:paraId="06F2114A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ция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фразеологизмов по происхождению.</w:t>
      </w:r>
    </w:p>
    <w:p w14:paraId="0F8E017A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Стилистическое расслоение русской лексики: функциональные стили речи</w:t>
      </w:r>
    </w:p>
    <w:p w14:paraId="55DB64A2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Научный стиль речи</w:t>
      </w:r>
    </w:p>
    <w:p w14:paraId="5CB08759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Официально-деловой стиль речи, деловые бумаги личного характера</w:t>
      </w:r>
    </w:p>
    <w:p w14:paraId="7B453BC4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>Публицистический стиль речи</w:t>
      </w:r>
    </w:p>
    <w:p w14:paraId="2A12D7A0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Стиль художественной литературы</w:t>
      </w:r>
    </w:p>
    <w:p w14:paraId="2FE6CDB2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Разговорный стиль речи</w:t>
      </w:r>
    </w:p>
    <w:p w14:paraId="446E04D3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Орфография</w:t>
      </w:r>
    </w:p>
    <w:p w14:paraId="4BBBE05A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приставок ПРИ- / ПРЕ -</w:t>
      </w:r>
    </w:p>
    <w:p w14:paraId="019AC466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Синтаксис и пунктуация</w:t>
      </w:r>
    </w:p>
    <w:p w14:paraId="296D3F85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Общая характеристика сложных предложений</w:t>
      </w:r>
    </w:p>
    <w:p w14:paraId="5F2A8936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Сложносочиненные предложения. Знаки препинания в сложносочиненных предложениях</w:t>
      </w:r>
    </w:p>
    <w:p w14:paraId="7DDED549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Содержательный учебный блок V</w:t>
      </w:r>
    </w:p>
    <w:p w14:paraId="68A952FE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Фонетика</w:t>
      </w:r>
    </w:p>
    <w:p w14:paraId="42E1D5AE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Фонетическое членение речи</w:t>
      </w:r>
    </w:p>
    <w:p w14:paraId="6CCF5444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Ударение</w:t>
      </w:r>
    </w:p>
    <w:p w14:paraId="68E0AFA9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Согласные звуки. Фонетические процессы в области согласных звуков</w:t>
      </w:r>
    </w:p>
    <w:p w14:paraId="0EBFC316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Гласные звуки. Фонетические процессы в области гласных звуков</w:t>
      </w:r>
    </w:p>
    <w:p w14:paraId="6DABCA8D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Основные правила транскрибирования</w:t>
      </w:r>
    </w:p>
    <w:p w14:paraId="72867FD3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Нормы русского литературного языка</w:t>
      </w:r>
    </w:p>
    <w:p w14:paraId="2CE2C48E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Понятие языковой нормы</w:t>
      </w:r>
    </w:p>
    <w:p w14:paraId="129B3BA7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Формирование орфоэпических норм: признаки «старшей» орфоэпической нормы, современные орфоэпические</w:t>
      </w:r>
    </w:p>
    <w:p w14:paraId="684C34C1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нормы</w:t>
      </w:r>
    </w:p>
    <w:p w14:paraId="4E90CE11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lastRenderedPageBreak/>
        <w:t>Орфография</w:t>
      </w:r>
    </w:p>
    <w:p w14:paraId="243E48FB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Употребление мягкого знака после шипящих согласных</w:t>
      </w:r>
    </w:p>
    <w:p w14:paraId="048280C1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разделительных Ъ и Ь знаков</w:t>
      </w:r>
    </w:p>
    <w:p w14:paraId="1D922F1A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приставок на З - / С -</w:t>
      </w:r>
    </w:p>
    <w:p w14:paraId="0C25BAC3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Правописание букв И </w:t>
      </w: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и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Ы в корне слова после приставок на согласную</w:t>
      </w:r>
    </w:p>
    <w:p w14:paraId="1E7A74CD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безударных гласных и сомнительных согласных в корнях слов</w:t>
      </w:r>
    </w:p>
    <w:p w14:paraId="5ADFAB85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Синтаксис и пунктуация</w:t>
      </w:r>
    </w:p>
    <w:p w14:paraId="51C3FF5B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Сложноподчиненные предложения. Знаки препинания в сложноподчиненных предложениях. Сложноподчиненные</w:t>
      </w:r>
    </w:p>
    <w:p w14:paraId="6728316E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предложения с несколькими придаточными</w:t>
      </w:r>
    </w:p>
    <w:p w14:paraId="0BFD2DF8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Содержательный учебный блок VI</w:t>
      </w:r>
    </w:p>
    <w:p w14:paraId="0AD930E1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proofErr w:type="spellStart"/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Морфемика</w:t>
      </w:r>
      <w:proofErr w:type="spellEnd"/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 xml:space="preserve"> и словообразование</w:t>
      </w:r>
    </w:p>
    <w:p w14:paraId="4934DA8A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Основные виды морфем. Изменения в морфемном составе слова</w:t>
      </w:r>
    </w:p>
    <w:p w14:paraId="0BB0BFD2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Способы словообразования. Процессы, сопровождающие словообразование</w:t>
      </w:r>
    </w:p>
    <w:p w14:paraId="16BB8D0B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Русский речевой этикет</w:t>
      </w:r>
    </w:p>
    <w:p w14:paraId="341EA9DA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Национальная специфика этикета. Правила и нормы речевого этикета</w:t>
      </w:r>
    </w:p>
    <w:p w14:paraId="1766D548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Орфография</w:t>
      </w:r>
    </w:p>
    <w:p w14:paraId="5F10F0C3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чередующихся гласных в корнях слов</w:t>
      </w:r>
    </w:p>
    <w:p w14:paraId="27F15F3A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О – Ё после шипящих и Ц в корнях, суффиксах и окончаниях слов</w:t>
      </w:r>
    </w:p>
    <w:p w14:paraId="71DF0D9B" w14:textId="77777777"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И – Ы после Ц в корнях, суффиксах, окончаниях</w:t>
      </w:r>
    </w:p>
    <w:p w14:paraId="1519F5D6" w14:textId="77777777"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>Правописание непроизносимых согласных в корне слова</w:t>
      </w:r>
    </w:p>
    <w:p w14:paraId="1FF8D668" w14:textId="77777777"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Синтаксис и пунктуация</w:t>
      </w:r>
    </w:p>
    <w:p w14:paraId="28460815" w14:textId="77777777"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Бессоюзные сложные предложения. Знаки препинания в бессоюзных сложных предложениях</w:t>
      </w:r>
    </w:p>
    <w:p w14:paraId="21B0DF3A" w14:textId="77777777"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Сложные синтаксические конструкции.</w:t>
      </w:r>
    </w:p>
    <w:p w14:paraId="0620A012" w14:textId="77777777" w:rsidR="00BB6052" w:rsidRPr="00BB6052" w:rsidRDefault="00BB6052" w:rsidP="00BB60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605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Календарно-тематическое планирование:</w:t>
      </w:r>
    </w:p>
    <w:p w14:paraId="2CA988A4" w14:textId="77777777" w:rsidR="00BB6052" w:rsidRPr="00BB6052" w:rsidRDefault="00BB6052" w:rsidP="00BB60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EBB498" w14:textId="77777777" w:rsidR="00BB6052" w:rsidRPr="00BB6052" w:rsidRDefault="00BB6052" w:rsidP="00BB60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54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92"/>
        <w:gridCol w:w="850"/>
        <w:gridCol w:w="1134"/>
        <w:gridCol w:w="2269"/>
        <w:gridCol w:w="2552"/>
        <w:gridCol w:w="2409"/>
        <w:gridCol w:w="236"/>
        <w:gridCol w:w="3590"/>
      </w:tblGrid>
      <w:tr w:rsidR="00BB6052" w:rsidRPr="00BB6052" w14:paraId="12971849" w14:textId="77777777" w:rsidTr="008C79E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7C3430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3EEAF0C7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Предмет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23C5E1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356B1C6F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692EA40A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580C0B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Всего 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D2D7DC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Кол-во часов в неделю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1945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62C639C4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Количество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FBE7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14:paraId="2CA6B5BF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Учебник</w:t>
            </w:r>
          </w:p>
        </w:tc>
      </w:tr>
      <w:tr w:rsidR="00BB6052" w:rsidRPr="00BB6052" w14:paraId="249C1E4C" w14:textId="77777777" w:rsidTr="008C79EB">
        <w:trPr>
          <w:trHeight w:val="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6F54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B5F2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C2E1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13E5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1015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Контрольный</w:t>
            </w:r>
          </w:p>
          <w:p w14:paraId="0850D1F2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диктант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C00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gramStart"/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Уроки  развития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 xml:space="preserve"> речи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B07C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 xml:space="preserve">Контрольный </w:t>
            </w:r>
          </w:p>
          <w:p w14:paraId="2E955FA3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тест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82BAD8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946C703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Гольцова</w:t>
            </w:r>
            <w:proofErr w:type="spellEnd"/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 xml:space="preserve"> Н.Г.</w:t>
            </w:r>
          </w:p>
          <w:p w14:paraId="6B4D900F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 xml:space="preserve">«Русский язык 10-11 классы», </w:t>
            </w:r>
          </w:p>
          <w:p w14:paraId="199C84B7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i/>
              </w:rPr>
              <w:t>М., Русское слово,2018</w:t>
            </w:r>
          </w:p>
        </w:tc>
      </w:tr>
      <w:tr w:rsidR="00BB6052" w:rsidRPr="00BB6052" w14:paraId="1BE884A2" w14:textId="77777777" w:rsidTr="008C79EB">
        <w:trPr>
          <w:trHeight w:val="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DD5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B6052">
              <w:rPr>
                <w:rFonts w:ascii="Times New Roman" w:eastAsia="Times New Roman" w:hAnsi="Times New Roman" w:cs="Times New Roman"/>
                <w:b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2E25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B6052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435E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B6052">
              <w:rPr>
                <w:rFonts w:ascii="Times New Roman" w:eastAsia="Times New Roman" w:hAnsi="Times New Roman" w:cs="Times New Roman"/>
                <w:b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45CA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B6052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2BA7" w14:textId="77777777" w:rsidR="00BB6052" w:rsidRPr="00BB6052" w:rsidRDefault="00BB6052" w:rsidP="00BB6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05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7444" w14:textId="77777777" w:rsidR="00BB6052" w:rsidRPr="00BB6052" w:rsidRDefault="00BB6052" w:rsidP="00BB6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05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434C" w14:textId="77777777" w:rsidR="00BB6052" w:rsidRPr="00BB6052" w:rsidRDefault="00BB6052" w:rsidP="00BB6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05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8C9858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D4AB8" w14:textId="77777777" w:rsidR="00BB6052" w:rsidRPr="00BB6052" w:rsidRDefault="00BB6052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42350435" w14:textId="77777777" w:rsidR="00BB6052" w:rsidRPr="00BB6052" w:rsidRDefault="00BB6052" w:rsidP="00BB605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4470"/>
        <w:gridCol w:w="851"/>
        <w:gridCol w:w="850"/>
        <w:gridCol w:w="992"/>
        <w:gridCol w:w="3120"/>
        <w:gridCol w:w="2693"/>
        <w:gridCol w:w="2410"/>
      </w:tblGrid>
      <w:tr w:rsidR="000C7B2A" w:rsidRPr="00BB6052" w14:paraId="0A509D4A" w14:textId="77777777" w:rsidTr="000C7B2A">
        <w:trPr>
          <w:trHeight w:val="810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F386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478E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AEFE7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D64550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E997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</w:p>
          <w:p w14:paraId="49F1BB8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E3E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2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8841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</w:tr>
      <w:tr w:rsidR="000C7B2A" w:rsidRPr="00BB6052" w14:paraId="0BA5A57F" w14:textId="77777777" w:rsidTr="000C7B2A">
        <w:trPr>
          <w:trHeight w:val="300"/>
        </w:trPr>
        <w:tc>
          <w:tcPr>
            <w:tcW w:w="6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1AED9A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BE0B73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6E22AE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958D6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5F8BC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255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7B2A" w:rsidRPr="00BB6052" w14:paraId="03DA76BC" w14:textId="77777777" w:rsidTr="000C7B2A">
        <w:trPr>
          <w:trHeight w:val="9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B84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408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843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E20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775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33F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EE2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994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ОУН, навыки и способы действия </w:t>
            </w:r>
          </w:p>
        </w:tc>
      </w:tr>
      <w:tr w:rsidR="000C7B2A" w:rsidRPr="00BB6052" w14:paraId="75866E35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C15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206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о русском языке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963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69F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1CD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394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особенности развития русского языка что такое речь, формы речи речевая ситуация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06A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Оперировать с терминами при анализе языкового явления, иметь представление о социальной сущности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148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статью учебника, отвечать на вопросы</w:t>
            </w:r>
          </w:p>
        </w:tc>
      </w:tr>
      <w:tr w:rsidR="000C7B2A" w:rsidRPr="00BB6052" w14:paraId="3525142F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CF2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219EEF2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949840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45B111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4AB14D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520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и его значение. Однозначность и многозначность.</w:t>
            </w:r>
          </w:p>
          <w:p w14:paraId="24F2C39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4709F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4D5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3843CC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1C46A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0576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B4F9E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1E2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  <w:p w14:paraId="1A09A4B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046B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A58C3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01A4A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5FC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34B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Лексическая система русского языка. Систематизация изученного ранее по теме однозначные и многозначные слова. Прямое и переносное значение. Метафора, метонимия, синекдоха; 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прямое и переносное значение слова.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6D3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прямое и переносное значение слова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49F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34C0B19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 ответ</w:t>
            </w:r>
          </w:p>
        </w:tc>
      </w:tr>
      <w:tr w:rsidR="000C7B2A" w:rsidRPr="00BB6052" w14:paraId="7079C7B2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287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B7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Входная контрольная работа (тестирование)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F34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F70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AF6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861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особенность текстов по стилю и типу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F65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Отмечать стилевые черты, языковые средства текста; проводить лингвистический анализ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  различных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886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</w:t>
            </w:r>
          </w:p>
        </w:tc>
      </w:tr>
      <w:tr w:rsidR="000C7B2A" w:rsidRPr="00BB6052" w14:paraId="137907D6" w14:textId="77777777" w:rsidTr="000C7B2A">
        <w:trPr>
          <w:trHeight w:val="82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F91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CF5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 отношения между словами: синонимы, антонимы, омонимы, паронимы. Работа со словарями.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8E4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F01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14.09,</w:t>
            </w:r>
          </w:p>
          <w:p w14:paraId="5B40C30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86E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F1E7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Специфику смысловых отношений между словами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181B1" w14:textId="77777777" w:rsidR="000C7B2A" w:rsidRPr="00BB6052" w:rsidRDefault="000C7B2A" w:rsidP="00BB6052">
            <w:pPr>
              <w:widowControl w:val="0"/>
              <w:tabs>
                <w:tab w:val="left" w:pos="1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синонимы, антонимы, омонимы, паронимы.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94CC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</w:t>
            </w:r>
          </w:p>
        </w:tc>
      </w:tr>
      <w:tr w:rsidR="000C7B2A" w:rsidRPr="00BB6052" w14:paraId="56C8961B" w14:textId="77777777" w:rsidTr="000C7B2A">
        <w:trPr>
          <w:trHeight w:val="51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48F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728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Синонимы, антонимы и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 употребление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17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90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B99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FEE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8ECF" w14:textId="77777777" w:rsidR="000C7B2A" w:rsidRPr="00BB6052" w:rsidRDefault="000C7B2A" w:rsidP="00BB6052">
            <w:pPr>
              <w:widowControl w:val="0"/>
              <w:tabs>
                <w:tab w:val="left" w:pos="1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645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784C5AB7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779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469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Происхождение лексики современного русского языка.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  общеупотребительная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лексика, имеющая ограниченную сферу употребления.  Употребление устаревшей лексики и неологизмов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5F2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33C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3B6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A2C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 употребления русской лексики, понятие заимствованные слова, пути проникновения заимствованных слов в язык и речь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4C8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заимствованные слова в тексте, уместно употреблять заимствованные слова в речи, извлекать информацию из различных источников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419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61AD460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 ответ</w:t>
            </w:r>
          </w:p>
        </w:tc>
      </w:tr>
      <w:tr w:rsidR="000C7B2A" w:rsidRPr="00BB6052" w14:paraId="16CF9F9F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185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9C6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Фразеология. Употребление фразеологизмов. Работа со словарями.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6E5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BFB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A25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2C7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фразеологизмы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906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фразеологизмы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775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предложения</w:t>
            </w:r>
          </w:p>
        </w:tc>
      </w:tr>
      <w:tr w:rsidR="000C7B2A" w:rsidRPr="00BB6052" w14:paraId="69CA067B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62E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8D4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осени».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F5C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698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27.09,</w:t>
            </w:r>
          </w:p>
          <w:p w14:paraId="675F3DE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77B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D96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литературные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3A4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орфограммы; соблюдать основные правила орфографии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AB5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3D9272FA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995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683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повторение фонетики, графики, орфоэпии, орфографии. Фонетический разбор слова. Чередование звуков.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E13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EA8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29.09,</w:t>
            </w:r>
          </w:p>
          <w:p w14:paraId="29632EA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9E8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832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орфограммы, изученные ранее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59A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в практике письма основные правила орфографии и пунктуации, речевого общения,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 нормы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литературного языка, производить орфографический и 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фонетические разборы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C6A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Составлять предложения с использованием изучаемой языковой единицы</w:t>
            </w:r>
          </w:p>
        </w:tc>
      </w:tr>
      <w:tr w:rsidR="000C7B2A" w:rsidRPr="00BB6052" w14:paraId="050CEBFA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BBE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94D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Ударение как фонетическая единица. Интонация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E8B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C8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BEA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24A8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F5C8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CEB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17A8891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аргументированный 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</w:t>
            </w:r>
          </w:p>
        </w:tc>
      </w:tr>
      <w:tr w:rsidR="000C7B2A" w:rsidRPr="00BB6052" w14:paraId="65406E42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848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028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Орфоэпические нормы современного русского языка. Решение грамматических задач в тестовой форме.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FC8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3D1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222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265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26C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в практике письма основные правила орфографии и пунктуации; соблюдать в практике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речи  основные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произносительные лексические, грамматические нормы; производить орфографический и фонетический разборы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A98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учебной и справочной литературой</w:t>
            </w:r>
          </w:p>
        </w:tc>
      </w:tr>
      <w:tr w:rsidR="000C7B2A" w:rsidRPr="00BB6052" w14:paraId="1FB05892" w14:textId="77777777" w:rsidTr="000C7B2A">
        <w:trPr>
          <w:trHeight w:val="276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B75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448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«Рождение музыки».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79E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A02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11.10,</w:t>
            </w:r>
          </w:p>
          <w:p w14:paraId="1623076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EC3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D67D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4636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666D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20C332CA" w14:textId="77777777" w:rsidTr="000C7B2A">
        <w:trPr>
          <w:trHeight w:val="276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A3BE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8D88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8EA0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3909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EEDC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1736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2950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D2D5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7A6AF838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3D2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163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Орфоэпические  словари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 со словарями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874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A0F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13B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4F7D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399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в практике речевого общения основные произносительные, лексические и т.д. нормы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  русского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языка; производить орфографический и фонетический разбор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2A4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43BB748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 ответ</w:t>
            </w:r>
          </w:p>
        </w:tc>
      </w:tr>
      <w:tr w:rsidR="000C7B2A" w:rsidRPr="00BB6052" w14:paraId="31CEE979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75C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19 </w:t>
            </w:r>
          </w:p>
          <w:p w14:paraId="3CD1243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E68589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21D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Контрольный диктант </w:t>
            </w: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«Книга»</w:t>
            </w: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FEE53E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514B49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контрольного диктанта.</w:t>
            </w:r>
          </w:p>
          <w:p w14:paraId="16617E4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 в формате ЕГЭ.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D0D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2F7DBB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B5F4F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ABF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  <w:p w14:paraId="2A69868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5A30A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263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FB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0E4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орфограммы; соблюдать основные правила орфографии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06E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1BD1E30D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901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809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 </w:t>
            </w:r>
            <w:proofErr w:type="spellStart"/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  <w:p w14:paraId="74FE2B6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Морфемный анализ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E25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0E0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20.10,</w:t>
            </w:r>
          </w:p>
          <w:p w14:paraId="2110399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839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007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морфем, чередование звуков в морфемах, основные способы образования слов.</w:t>
            </w:r>
          </w:p>
          <w:p w14:paraId="1BFBAF2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заданий типаВ2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1D2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знания по </w:t>
            </w:r>
            <w:proofErr w:type="spell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языковой практике.</w:t>
            </w:r>
          </w:p>
          <w:p w14:paraId="31781A4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Запомнить:  для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с чередующимися гласными нельзя использовать правило проверки безударных гласных.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8C0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6F28FD9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 ответ</w:t>
            </w:r>
          </w:p>
        </w:tc>
      </w:tr>
      <w:tr w:rsidR="000C7B2A" w:rsidRPr="00BB6052" w14:paraId="7E4BF942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37B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916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Морфологические способы образования слов. Связь </w:t>
            </w:r>
            <w:proofErr w:type="spell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морфемики</w:t>
            </w:r>
            <w:proofErr w:type="spell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этимологией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8E3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8D6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26.10,</w:t>
            </w:r>
          </w:p>
          <w:p w14:paraId="1C757B1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B5D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DCA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исторические изменения в структуре слов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0EC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однокоренные слова и формы слова, производить морфемный разбор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9CA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 языковой единицы</w:t>
            </w:r>
          </w:p>
        </w:tc>
      </w:tr>
      <w:tr w:rsidR="000C7B2A" w:rsidRPr="00BB6052" w14:paraId="31C0C848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505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DAB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Словообразовательные модели. Словообразовательный разбор слова. Формообразование. </w:t>
            </w: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98C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5B7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09.11,</w:t>
            </w:r>
          </w:p>
          <w:p w14:paraId="4AEDA9E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4D0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CE6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морфем. Чередование звуков в морфемах, основные способы образования слов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BB6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морфемный и словообразовательный разбор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6B3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36EFD060" w14:textId="77777777" w:rsidTr="000C7B2A">
        <w:trPr>
          <w:trHeight w:val="147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3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  <w:p w14:paraId="12143AE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24309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030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стиль.</w:t>
            </w:r>
          </w:p>
          <w:p w14:paraId="37A6B64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ACAB1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Лингвистический анализ текста.</w:t>
            </w:r>
          </w:p>
          <w:p w14:paraId="282CB2F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DAF2F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E46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C9485D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DEE40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4AA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  <w:p w14:paraId="4FE3341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5282D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513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18B8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текстов по стилю и типу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2CC3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Отмечать языковые средства, аргументировано анализировать текст,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 лингвистический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1B59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05D32581" w14:textId="77777777" w:rsidTr="000C7B2A">
        <w:trPr>
          <w:trHeight w:val="72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C34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2A7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Тестирование по изученному материалу</w:t>
            </w:r>
            <w:r w:rsidRPr="00BB60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455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B99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09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F04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028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BEF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6253A58A" w14:textId="77777777" w:rsidTr="000C7B2A">
        <w:trPr>
          <w:trHeight w:val="61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6B0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30-31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C8F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 и культура речи. Назначение орфографии. Орфографические нормы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C1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BB9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22.11,</w:t>
            </w:r>
          </w:p>
          <w:p w14:paraId="2EDAB05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234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59E2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0466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опознавать языковые единицы, проводить различные виды их анализа; соблюдать в практике письма основные правила орфографии; составлять словарный диктант на повторяемые орфограммы; решать учебные задачи на основе заданных алгоритмов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E01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 языковой единицы</w:t>
            </w:r>
          </w:p>
        </w:tc>
      </w:tr>
      <w:tr w:rsidR="000C7B2A" w:rsidRPr="00BB6052" w14:paraId="5E964DD9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906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32-33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71A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русской орфографии</w:t>
            </w:r>
          </w:p>
          <w:p w14:paraId="4BF3D52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 в корне слова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2FE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937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24.11,</w:t>
            </w:r>
          </w:p>
          <w:p w14:paraId="0DC29D3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18E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35DC3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0E7D2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1EEF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71EE97D3" w14:textId="77777777" w:rsidTr="000C7B2A">
        <w:trPr>
          <w:trHeight w:val="91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6BD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05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 в корне слова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A38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988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646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CBD12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E4197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726D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3A328FDD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7F7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2EA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орфографии. Совершенствование орфографических навыков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AE5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07D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A09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1E17A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3B008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EAEA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6EDF2A4E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D31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36-37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45D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Контрольный диктант «Гроза». </w:t>
            </w:r>
          </w:p>
          <w:p w14:paraId="1666021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контрольного диктанта. Тестирование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422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24B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06.12,</w:t>
            </w:r>
          </w:p>
          <w:p w14:paraId="56EF6BE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954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E3011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6E381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91D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2281FE5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 ответ</w:t>
            </w:r>
          </w:p>
        </w:tc>
      </w:tr>
      <w:tr w:rsidR="000C7B2A" w:rsidRPr="00BB6052" w14:paraId="375D9FC2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7F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38-39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609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Чередующиеся гласные в корне слова. Правописание    чередующихся гласных 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корне слова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853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D7C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08.12,</w:t>
            </w:r>
          </w:p>
          <w:p w14:paraId="6C31326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7BD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35426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0115E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71BA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развернуты ответ, работать с 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анализировать</w:t>
            </w:r>
          </w:p>
        </w:tc>
      </w:tr>
      <w:tr w:rsidR="000C7B2A" w:rsidRPr="00BB6052" w14:paraId="4A629B1A" w14:textId="77777777" w:rsidTr="000C7B2A">
        <w:trPr>
          <w:trHeight w:val="52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A2A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BDF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гласных после шипящих</w:t>
            </w:r>
          </w:p>
          <w:p w14:paraId="7C3618F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FDE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D98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14.12,</w:t>
            </w:r>
          </w:p>
          <w:p w14:paraId="459A73A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86F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9B640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181E6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14DCA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298DFFE8" w14:textId="77777777" w:rsidTr="000C7B2A">
        <w:trPr>
          <w:trHeight w:val="30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245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F22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«Учитель будущего…».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450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A6A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ADE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60D2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3E91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1832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0A5657B8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29E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43- </w:t>
            </w:r>
          </w:p>
          <w:p w14:paraId="4016FC0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CCF571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9A5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звонких и глухих согласных в корне слова. </w:t>
            </w:r>
          </w:p>
          <w:p w14:paraId="4127259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 двойных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согласных. Тест.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FDB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D43E46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9DAFC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9B9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  <w:p w14:paraId="53F6ED7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FFB11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6DB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F61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  <w:p w14:paraId="0982D10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9AC89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60F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правила, пользоваться определенными способами их применению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B30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 языковой единицы</w:t>
            </w:r>
          </w:p>
        </w:tc>
      </w:tr>
      <w:tr w:rsidR="000C7B2A" w:rsidRPr="00BB6052" w14:paraId="3EAB6A9B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DDB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45-46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DEA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гласных и согласных в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приставках..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Приставки ПРЕ- и ПРИ.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258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A87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27.12,</w:t>
            </w:r>
          </w:p>
          <w:p w14:paraId="016ADEE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3A6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A1D7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9670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1EA8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625FED89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812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25B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как речевое произведение. Смысловая и композиционная целостность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AD5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11219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9E6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B06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66B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текста и его функционально-смысловых типов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160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тему, основную мысль текста, анализировать структуру и языковые особенности </w:t>
            </w:r>
            <w:proofErr w:type="spellStart"/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текста;совершенствовать</w:t>
            </w:r>
            <w:proofErr w:type="spellEnd"/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редактировать собственные тексты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EAE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3C141B02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8DC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633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Тестирование «Подготовка к ЕГЭ»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E15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48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8A8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EF7B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E906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4C8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 языковой единицы</w:t>
            </w:r>
          </w:p>
        </w:tc>
      </w:tr>
      <w:tr w:rsidR="000C7B2A" w:rsidRPr="00BB6052" w14:paraId="3DC4CE2E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008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49-50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3A7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приставок. Гласные Ы, и </w:t>
            </w:r>
            <w:proofErr w:type="spell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приставок.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Употребление Ъ и Ь. Правила переноса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CCC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0D0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12.01,</w:t>
            </w:r>
          </w:p>
          <w:p w14:paraId="3760F4F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F09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9F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B01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Опознавать языковые единицы, проводить различные виды их анализа; соблюдать в практике письма основные правила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орфографии;  решать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учебные задачи на основе заданных алгоритмов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9B1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45A5F1E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 ответ</w:t>
            </w:r>
          </w:p>
        </w:tc>
      </w:tr>
      <w:tr w:rsidR="000C7B2A" w:rsidRPr="00BB6052" w14:paraId="2A9AAAA3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7E8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51-52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9CE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диктант.</w:t>
            </w:r>
          </w:p>
          <w:p w14:paraId="3320ACB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2EB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FA5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18.01,</w:t>
            </w:r>
          </w:p>
          <w:p w14:paraId="0F90310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6C9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489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408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правила, пользоваться определенными способами их применению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C1C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10BCA6E4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EC5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414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частях речи. Морфологические нормы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92B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5B5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DE8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599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единицы, проводить различные виды их анализа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FD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в практике письма основные правила орфографии и пунктуации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36B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материал</w:t>
            </w:r>
          </w:p>
        </w:tc>
      </w:tr>
      <w:tr w:rsidR="000C7B2A" w:rsidRPr="00BB6052" w14:paraId="21CC24EE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3BD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54-55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833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 как часть речи.</w:t>
            </w:r>
          </w:p>
          <w:p w14:paraId="5C418B7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падежных окончаний имен существительных.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E31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01C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25.01,</w:t>
            </w:r>
          </w:p>
          <w:p w14:paraId="0C015AD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1BD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B4E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синтаксическую роль склоняемых частей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41A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склоняемые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 речи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тексте, определять их синтаксическую роль в предложении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9D2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7FEB791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</w:t>
            </w:r>
          </w:p>
          <w:p w14:paraId="0791A54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0C7B2A" w:rsidRPr="00BB6052" w14:paraId="02F4875D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8A8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56-</w:t>
            </w:r>
          </w:p>
          <w:p w14:paraId="491BAB7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58CDE7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83EB7C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D4A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в суффиксах имен существительных.</w:t>
            </w:r>
          </w:p>
          <w:p w14:paraId="7874698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005B5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сложных имен существительных.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24F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83F39E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9DDCA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28307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229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  <w:p w14:paraId="4C12073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AC114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1F255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209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449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C80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орфограммы; соблюдать основные правила орфографии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258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</w:t>
            </w:r>
          </w:p>
          <w:p w14:paraId="2774F26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языковой единицы</w:t>
            </w:r>
          </w:p>
        </w:tc>
      </w:tr>
      <w:tr w:rsidR="000C7B2A" w:rsidRPr="00BB6052" w14:paraId="43D5F44D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A25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AA9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Именительный и родительный падеж множественного числа некоторых существительных мужского рода.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Орфоэпические  и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морфологические нормы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5BB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54D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BD3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98E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14F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правила, пользоваться определенными способами их применения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86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7E3567C4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0A8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039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прилагательное. Разряды и степени сравнения прилагательных. Синтаксический разбор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234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40F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211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55A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грамматическое значение, морфологические признаки и синтаксическую роль склоняемых частей речи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FF5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склоняемые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 речи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тексте, определять их синтаксическую роль в предложении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98F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</w:t>
            </w:r>
          </w:p>
          <w:p w14:paraId="53F3BB3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языковой единицы</w:t>
            </w:r>
          </w:p>
        </w:tc>
      </w:tr>
      <w:tr w:rsidR="000C7B2A" w:rsidRPr="00BB6052" w14:paraId="6AC5223B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BDB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60-</w:t>
            </w:r>
          </w:p>
          <w:p w14:paraId="1FADFF7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2E18B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512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падежных окончаний. </w:t>
            </w:r>
          </w:p>
          <w:p w14:paraId="72CDD8B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001AB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Суффиксы имен прилагательных.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620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2D75887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04D3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FB9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08.02</w:t>
            </w:r>
          </w:p>
          <w:p w14:paraId="15279E9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FABCB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F65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72B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C8E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правила, пользоваться определенными способами их применения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E10B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5D6085D5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12E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62-63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80F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 и НН в суффиксах прилагательных.  Правописание сложных имен прилагательных.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258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828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14.02,</w:t>
            </w:r>
          </w:p>
          <w:p w14:paraId="33F7CCB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CA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D4B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A7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изученные правила, пользоваться определенными способами их применения, соблюдать в практике письма основные правила 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орфографии, составлять словарный диктант на повторяемые орфограммы; решать учебные задачи на основе заданных алгоритмов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27C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Составлять предложения с использованием изучаемой</w:t>
            </w:r>
          </w:p>
          <w:p w14:paraId="6D8AC42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языковой единицы</w:t>
            </w:r>
          </w:p>
        </w:tc>
      </w:tr>
      <w:tr w:rsidR="000C7B2A" w:rsidRPr="00BB6052" w14:paraId="527530D8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372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64-65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FB1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Контрольный диктант </w:t>
            </w: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«Шорох листопада»</w:t>
            </w: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92E56B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над ошибками.  Тест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43F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04A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16.02,</w:t>
            </w:r>
          </w:p>
          <w:p w14:paraId="2C3A0F9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47F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356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A17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правила, пользоваться определенными способами их применению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EF8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632BAAD7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AC5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66-67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E96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Имя числительное. Склонение и правописание числительных.  Грамматические нормы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5C0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281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22.02,</w:t>
            </w:r>
          </w:p>
          <w:p w14:paraId="06F1EE2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E72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02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грамматическое значение, морфологические признаки и синтаксическую роль числительных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40A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числительные в тексте, определять их синтаксическую роль в предложении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0F6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2FE5644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</w:t>
            </w:r>
          </w:p>
          <w:p w14:paraId="0E45597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0C7B2A" w:rsidRPr="00BB6052" w14:paraId="06684A7F" w14:textId="77777777" w:rsidTr="000C7B2A">
        <w:trPr>
          <w:trHeight w:val="277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E36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68-69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E1F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Функционально-смысловые типы речи. Особенности рассуждения как типа речи.  Типологический анализ текста-рассуждения.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D55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F91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01.03,</w:t>
            </w:r>
          </w:p>
          <w:p w14:paraId="1B4A036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7A8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CE7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текста и его функционально-смысловых типов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04D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Свободно, правильно излагать свои мысли в устной форме в соответствии с ситуацией речевого общения, задачами речи; соблюдать нормы построения текста, совершенствовать и редактировать собственный текст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E43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</w:t>
            </w:r>
          </w:p>
          <w:p w14:paraId="4F58CDD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языковой единицы</w:t>
            </w:r>
          </w:p>
        </w:tc>
      </w:tr>
      <w:tr w:rsidR="000C7B2A" w:rsidRPr="00BB6052" w14:paraId="10A9EB57" w14:textId="77777777" w:rsidTr="000C7B2A">
        <w:trPr>
          <w:trHeight w:val="49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959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CF8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имен числительных.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Употребление числительных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F3D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71F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226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345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AC0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478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16EECD2F" w14:textId="77777777" w:rsidTr="000C7B2A">
        <w:trPr>
          <w:trHeight w:val="32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2D7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71-72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054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  как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лексико-грамматическая категория. Правописание местоимений. Морфологические нормы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10F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DF0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09.03,</w:t>
            </w:r>
          </w:p>
          <w:p w14:paraId="3230DC7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02B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3FA2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синтаксическую роль местоимений, парадигму личных местоимений, орфограмму-пробел (местоимение с предлогом, частицей)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FAC4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местоимения в тексте, определять их синтаксическую роль в предложении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166B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758ED14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</w:t>
            </w:r>
          </w:p>
          <w:p w14:paraId="030047D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0C7B2A" w:rsidRPr="00BB6052" w14:paraId="6F880EC8" w14:textId="77777777" w:rsidTr="000C7B2A">
        <w:trPr>
          <w:trHeight w:val="5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383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73-74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CCB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прочитанному тексту «О милосердии» (по Д.А. Гранину).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FC9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4B2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15.03,</w:t>
            </w:r>
          </w:p>
          <w:p w14:paraId="2884F63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28A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102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0D6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E7D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70A85A18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0AA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75-</w:t>
            </w:r>
          </w:p>
          <w:p w14:paraId="5021E6E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FA4599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F0E446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27D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Глагол. Грамматические категории русского глагола.  </w:t>
            </w: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Тест.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A597B4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личных окончаний и суффиксов глаголов. Морфологические нормы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75F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F4A417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DD11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147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21.03,</w:t>
            </w:r>
          </w:p>
          <w:p w14:paraId="5178CA6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AAB3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1AD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B83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синтаксическую роль глагола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588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глаголы в тексте, определять их синтаксическую роль в предложении, определять спряжение глаголов с безударным личным окончанием; различать по вопросу личную и неопределенную форму глагола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821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7552A4EA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3C6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6A9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Глагольные формы - причастие и деепричастие. Тест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3D4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B4C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87F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C50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грамматическое значение, морфологические признаки и синтаксическую роль причастия и деепричастия, орфографию причастия и деепричастия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BE3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орфографические правила; использовать изученную часть речи в устной и письменной практике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DBD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</w:t>
            </w:r>
          </w:p>
          <w:p w14:paraId="5CDB8AF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языковой единицы</w:t>
            </w:r>
          </w:p>
        </w:tc>
      </w:tr>
      <w:tr w:rsidR="000C7B2A" w:rsidRPr="00BB6052" w14:paraId="2BBB1B2C" w14:textId="77777777" w:rsidTr="000C7B2A">
        <w:trPr>
          <w:trHeight w:val="346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933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78-79</w:t>
            </w:r>
          </w:p>
          <w:p w14:paraId="1855F96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54DBC7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BEC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Причастие.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 причастий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BF9BB5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суффиксов причастий. </w:t>
            </w:r>
          </w:p>
          <w:p w14:paraId="3693FE0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8516C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причастиях.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A28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1E0F9F5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5F6F1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36AE6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BEA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05.04,</w:t>
            </w:r>
          </w:p>
          <w:p w14:paraId="1275D15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  <w:p w14:paraId="4CEC859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CDD84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279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F634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основные нормы литературного языка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FE83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орфографические правила; использовать изученную часть речи в устной и письменной практике, соблюдать в практике письма основные правила орфографии; составлять словарный диктант; находить в тексте примеры изученных орфограмм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C6EE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5BD692F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</w:t>
            </w:r>
          </w:p>
          <w:p w14:paraId="51D0F6C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0C7B2A" w:rsidRPr="00BB6052" w14:paraId="6F6F44C8" w14:textId="77777777" w:rsidTr="000C7B2A">
        <w:trPr>
          <w:trHeight w:val="13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38A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5E6B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B6052">
              <w:rPr>
                <w:rFonts w:ascii="Times New Roman" w:eastAsia="Calibri" w:hAnsi="Times New Roman" w:cs="Times New Roman"/>
                <w:sz w:val="24"/>
                <w:szCs w:val="24"/>
              </w:rPr>
              <w:t>Деепричастие  как</w:t>
            </w:r>
            <w:proofErr w:type="gramEnd"/>
            <w:r w:rsidRPr="00BB6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глагольная форма</w:t>
            </w:r>
          </w:p>
          <w:p w14:paraId="5353237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319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6CB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6F8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FC0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FB1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B92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6BE13F2C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AB3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088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Наречие как часть речи. Правописание наречий. 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Наречия и наречные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сочетания.  .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77E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015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C06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A41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синтаксическую роль категорию состояний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693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наречия  в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тексте, определять их синтаксическую роль в предложении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234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</w:t>
            </w:r>
          </w:p>
          <w:p w14:paraId="074F082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языковой единицы</w:t>
            </w:r>
          </w:p>
        </w:tc>
      </w:tr>
      <w:tr w:rsidR="000C7B2A" w:rsidRPr="00BB6052" w14:paraId="4CD2BA6F" w14:textId="77777777" w:rsidTr="000C7B2A">
        <w:trPr>
          <w:trHeight w:val="17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67A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83-84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740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 категории состояния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 наречий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наречных сочетаний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7FD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326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18.04,</w:t>
            </w:r>
          </w:p>
          <w:p w14:paraId="1BF73DF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B89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3AD6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14BE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орфографические правила; использовать изученную часть речи в устной и письменной практике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88E0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6B920838" w14:textId="77777777" w:rsidTr="000C7B2A">
        <w:trPr>
          <w:trHeight w:val="52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13D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A91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Тестирование: подготовка к ЕГЭ.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1D8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21D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C08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D50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739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3FF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782D8344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3F4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9F9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Служебные части речи.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Предлог.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 производных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8BE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7A3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D91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0EE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синтаксическую роль служебных частей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EC6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служебные части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речи  в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тексте, определять их синтаксическую роль в предложении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99D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3CF3801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</w:t>
            </w:r>
          </w:p>
          <w:p w14:paraId="6486407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0C7B2A" w:rsidRPr="00BB6052" w14:paraId="5292034C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E3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87-</w:t>
            </w:r>
          </w:p>
          <w:p w14:paraId="1720562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9668B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1E0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стили.  Научный стиль.</w:t>
            </w:r>
          </w:p>
          <w:p w14:paraId="4C59D64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7F324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5DC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94FA92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18514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3FF2AEB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81F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  <w:p w14:paraId="7F9B852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50E70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4C0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FD47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литературного языка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077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орфографические правила; использовать изученную часть речи в устной и письменной практике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399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предложения с использованием изучаемой</w:t>
            </w:r>
          </w:p>
          <w:p w14:paraId="37CF30E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языковой единицы</w:t>
            </w:r>
          </w:p>
        </w:tc>
      </w:tr>
      <w:tr w:rsidR="000C7B2A" w:rsidRPr="00BB6052" w14:paraId="18801B85" w14:textId="77777777" w:rsidTr="000C7B2A">
        <w:trPr>
          <w:trHeight w:val="40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534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9384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Союз.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 производных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союзов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323E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B69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0FA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568F7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B528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88E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23864AD5" w14:textId="77777777" w:rsidTr="000C7B2A">
        <w:trPr>
          <w:trHeight w:val="276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C85E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90-91</w:t>
            </w: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A88F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«Голуби»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4A06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B60B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03.05,</w:t>
            </w:r>
          </w:p>
          <w:p w14:paraId="778B4F7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5288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1A7A0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8F60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1F1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3A829055" w14:textId="77777777" w:rsidTr="000C7B2A">
        <w:trPr>
          <w:trHeight w:val="342"/>
        </w:trPr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953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000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EA3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CEC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46A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ACAB5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6662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54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0F6BE6E7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DDC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92-93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E1E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Частицы.Правописание</w:t>
            </w:r>
            <w:proofErr w:type="spell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частиц</w:t>
            </w:r>
          </w:p>
          <w:p w14:paraId="1ECB525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Частицы НЕ и 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351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D0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10.05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,  11.05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0BD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49A24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18CA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E2B0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5DC42AB6" w14:textId="77777777" w:rsidTr="000C7B2A">
        <w:trPr>
          <w:trHeight w:val="3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E6B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  <w:p w14:paraId="60F1AAB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22E0D7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</w:t>
            </w:r>
          </w:p>
          <w:p w14:paraId="2BC7347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C55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«По следам войны».</w:t>
            </w:r>
          </w:p>
          <w:p w14:paraId="21258E5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 </w:t>
            </w: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Тестирование: подготовка к ЕГЭ.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783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D5BDE2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66732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5BA7A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BCBC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  <w:p w14:paraId="6EC456E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47D21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545A8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FB1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FD8B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77B7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867D" w14:textId="77777777" w:rsidR="000C7B2A" w:rsidRPr="00BB6052" w:rsidRDefault="000C7B2A" w:rsidP="00BB6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5D7E5356" w14:textId="77777777" w:rsidTr="000C7B2A">
        <w:trPr>
          <w:trHeight w:val="2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703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ED1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и НИ с различными частями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E7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13E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B2F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F8C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1A4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C95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7B2A" w:rsidRPr="00BB6052" w14:paraId="51FCA1AC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E70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E64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Междометие.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Звукоподражательные  слова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 междометий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441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4FE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C63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B9C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особенность текстов по стилю и типу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A46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Отмечать стилевые черты, языковые средства текста; проводить лингвистический анализ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  различных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960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61DD6113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2D0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6FAB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«Моя мечта».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71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70C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4FF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F146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нормы русского литературные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D5A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изученные орфограммы; соблюдать основные правила орфографии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75F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развернуты ответ, работать с текстом, анализировать</w:t>
            </w:r>
          </w:p>
        </w:tc>
      </w:tr>
      <w:tr w:rsidR="000C7B2A" w:rsidRPr="00BB6052" w14:paraId="3C929F82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FE22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99-</w:t>
            </w:r>
          </w:p>
          <w:p w14:paraId="6CDF04DD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CA7A1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815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Классы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слов,   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не входящие   в части речи.   Омонимия частей речи Лингвистический анализ 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E18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7D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25.05,</w:t>
            </w:r>
          </w:p>
          <w:p w14:paraId="01403FAA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029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770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Классы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слов,  не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входящие в части речи Признаки текста и его функционально-смысловых типов (повествование, описание, рассуждение)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5B63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тексте примеры омонимии частей речи; Развернуто обосновывать суждения. Приводить доказательства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A40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предложения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с  использованием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изучаемой</w:t>
            </w:r>
          </w:p>
          <w:p w14:paraId="1DD014BF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языковой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предложения с 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изучаемой языковой единицы</w:t>
            </w:r>
          </w:p>
        </w:tc>
      </w:tr>
      <w:tr w:rsidR="000C7B2A" w:rsidRPr="00BB6052" w14:paraId="601EF599" w14:textId="77777777" w:rsidTr="000C7B2A">
        <w:trPr>
          <w:trHeight w:val="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98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101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6EF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как форма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взаимодействия  людей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Комплексный анализ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C07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3498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5FE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04E5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речи как форме существования языка и источнике его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развития,  речевом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общении как форме взаимодействия людей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93F1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Свободно, правильно излагать свои мысли в устной и </w:t>
            </w:r>
            <w:proofErr w:type="gramStart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письменной  форме</w:t>
            </w:r>
            <w:proofErr w:type="gramEnd"/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; соблюдать нормы построения текста. Совершенствовать и редактировать собственный текст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5AB9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Анализировать,</w:t>
            </w:r>
          </w:p>
          <w:p w14:paraId="27A91A57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аргументированный</w:t>
            </w:r>
          </w:p>
          <w:p w14:paraId="1D6438C0" w14:textId="77777777" w:rsidR="000C7B2A" w:rsidRPr="00BB6052" w:rsidRDefault="000C7B2A" w:rsidP="00BB6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05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</w:tr>
    </w:tbl>
    <w:p w14:paraId="33948A8A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</w:t>
      </w:r>
    </w:p>
    <w:p w14:paraId="64939A76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литература</w:t>
      </w:r>
    </w:p>
    <w:p w14:paraId="0D9981E7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DE48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Н.Г. </w:t>
      </w:r>
      <w:proofErr w:type="spellStart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>Гольцова</w:t>
      </w:r>
      <w:proofErr w:type="spellEnd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В. Шамшин, М.А. </w:t>
      </w:r>
      <w:proofErr w:type="spellStart"/>
      <w:proofErr w:type="gramStart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>Мищерина</w:t>
      </w:r>
      <w:proofErr w:type="spellEnd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</w:t>
      </w:r>
      <w:proofErr w:type="gram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язык. Учебник для 10-11 классов общеобразовательных учреждений. - М., «Просвещение»,2019.</w:t>
      </w:r>
    </w:p>
    <w:p w14:paraId="55193702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Пособие для занятий по русскому языку в старших </w:t>
      </w:r>
      <w:proofErr w:type="spellStart"/>
      <w:proofErr w:type="gram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классах.В.Ф.Греков</w:t>
      </w:r>
      <w:proofErr w:type="spellEnd"/>
      <w:proofErr w:type="gram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С.Е.Крючков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Л.А.Чешко</w:t>
      </w:r>
      <w:proofErr w:type="spellEnd"/>
    </w:p>
    <w:p w14:paraId="43603B7E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</w:t>
      </w:r>
    </w:p>
    <w:p w14:paraId="5DD71C99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Н.Г.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М.А.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Мищерина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Русский язык. 10-11 классы: Книга для учителя. – М.: ООО «ТИД «Русское слово – РС», 2008</w:t>
      </w:r>
    </w:p>
    <w:p w14:paraId="207112E5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Н.Н. Будникова, Н.И. Дмитриева, Т.Г. Холявина. Поурочные разработки по русскому языку. 10-11 классы: к учебнику Н.Г.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Гольцовой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И.В. </w:t>
      </w:r>
      <w:proofErr w:type="gram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Шамшина.-</w:t>
      </w:r>
      <w:proofErr w:type="gram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Вако, 2010</w:t>
      </w:r>
    </w:p>
    <w:p w14:paraId="2CEE9197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Сборник диктантов 10-11 класс. Москва. «ВАКО», 2009</w:t>
      </w:r>
    </w:p>
    <w:p w14:paraId="575422C0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Информационные ресурсы</w:t>
      </w:r>
    </w:p>
    <w:p w14:paraId="51C5F1DF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Фразеологический калейдоскоп </w:t>
      </w:r>
      <w:hyperlink r:id="rId6" w:history="1">
        <w:r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http://svb.ucoz.ru/index/0-2</w:t>
        </w:r>
      </w:hyperlink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Сайт предназначен для учителей, учеников и всех, кто интересуется русским языком и его историей.</w:t>
      </w:r>
    </w:p>
    <w:p w14:paraId="31DCD4D9" w14:textId="77777777" w:rsidR="0044797F" w:rsidRPr="00DE481C" w:rsidRDefault="000C7B2A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http://ege.edu.ru</w:t>
        </w:r>
      </w:hyperlink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Портал информационной поддержки ЕГЭ</w:t>
      </w:r>
    </w:p>
    <w:p w14:paraId="7FDE64B1" w14:textId="77777777" w:rsidR="0044797F" w:rsidRPr="00DE481C" w:rsidRDefault="000C7B2A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http://www.9151394.ru/</w:t>
        </w:r>
      </w:hyperlink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Информационные и коммуникационные технологии в обучении</w:t>
      </w:r>
    </w:p>
    <w:p w14:paraId="11C9CEAB" w14:textId="77777777" w:rsidR="0044797F" w:rsidRPr="00DE481C" w:rsidRDefault="000C7B2A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http://repetitor.1c.ru/</w:t>
        </w:r>
      </w:hyperlink>
      <w:r w:rsidR="0044797F"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14:paraId="060A2D0C" w14:textId="77777777" w:rsidR="0044797F" w:rsidRPr="00DE481C" w:rsidRDefault="000C7B2A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http://som.fio.ru/</w:t>
        </w:r>
      </w:hyperlink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сетевое объединение методистов</w:t>
      </w:r>
    </w:p>
    <w:p w14:paraId="4F6EDE4E" w14:textId="77777777" w:rsidR="0044797F" w:rsidRPr="00DE481C" w:rsidRDefault="000C7B2A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http://www.ug.ru/</w:t>
        </w:r>
      </w:hyperlink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-«Учительская газета»</w:t>
      </w:r>
    </w:p>
    <w:p w14:paraId="6B5331F9" w14:textId="77777777"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сочинения ЕГЭ</w:t>
      </w:r>
    </w:p>
    <w:tbl>
      <w:tblPr>
        <w:tblW w:w="5554" w:type="pct"/>
        <w:tblCellSpacing w:w="7" w:type="dxa"/>
        <w:tblInd w:w="-8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8"/>
        <w:gridCol w:w="9769"/>
        <w:gridCol w:w="3147"/>
      </w:tblGrid>
      <w:tr w:rsidR="0044797F" w:rsidRPr="00DE481C" w14:paraId="0764A2F3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0FCEA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386BC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ответа на задание 25 части 2 ЕГЭ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4992A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4797F" w:rsidRPr="00DE481C" w14:paraId="57EC5716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BEAB7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84F4A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сочинения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6976F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62F8869E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5D810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К1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E94F6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Формулировка проблем исходного текста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56F37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7514802F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13C21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CAAF0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(в той или иной форме в любой из частей сочинения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верно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сформулировал одну из проблем исходного текста.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Фактических ошибок, связанных с пониманием и формулировкой проблемы, 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670DC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3B3C730A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68A3B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1B659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Экзаменуемый не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смог верно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сформулировать ни одну из проблем исходного текста.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*Если экзаменуемый не сформулировал или сформулировал неверно (в той или иной форме в любой из частей сочинения) одну из проблем исходного текста, то такая работа по критериям К1–К4 оценивается 0 баллов.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D6805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15FA1EAB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61DC7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К2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1184A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 к сформулированной проблеме исходного текста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D7CD0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61206692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742BD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82479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Сформулированная экзаменуемым проблема прокомментирована с опорой на исходный текст. Экзаменуемый привёл не менее 2 примеров-иллюстраций из прочитанного текста, важных для понимания проблемы. </w:t>
            </w:r>
          </w:p>
          <w:p w14:paraId="6BAC31A9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 пояснение к двум приведенным примерам. Выявлена смысловая связь между ними.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Фактических ошибок, связанных с пониманием проблемы исходного текста, в комментарии 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A1C67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44797F" w:rsidRPr="00DE481C" w14:paraId="2515C172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0BCFFF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37451F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Сформулированная экзаменуемым проблема прокомментирована с опорой на исходный текст. Экзаменуемый привёл не менее 2 примеров-иллюстраций из прочитанного текста, важных для понимания проблемы. </w:t>
            </w:r>
          </w:p>
          <w:p w14:paraId="4E63AE25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 пояснение к двум приведенным примерам, но не выявлена смысловая связь между ними, или выявлена смысловая связь между примерами, но дано пояснение только к одному примеру.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Фактических ошибок, связанных с пониманием проблемы исходного текста, в комментарии 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1CB341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797F" w:rsidRPr="00DE481C" w14:paraId="4C20E3B4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AAFD6B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C8C4E5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Сформулированная экзаменуемым проблема прокомментирована с опорой на исходный текст. Экзаменуемый привёл не менее 2 примеров-иллюстраций из прочитанного текста, важных для понимания проблемы, но дано пояснение только к одному примеру, смысловая связь между примерами не выявлена, или экзаменуемый привел 1 пример-иллюстрацию из прочитанного текста, </w:t>
            </w:r>
            <w:proofErr w:type="spell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выжный</w:t>
            </w:r>
            <w:proofErr w:type="spell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понимания проблемы, и дал пояснение к нему, или </w:t>
            </w:r>
          </w:p>
          <w:p w14:paraId="01364290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привел 2 примера-иллюстрации из прочитанного текста, важных для понимания проблемы, но не пояснил их значение. Указана смысловая связь между примерами-иллюстрациями.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Фактических ошибок, связанных с пониманием проблемы исходного текста, в комментарии 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A438B9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797F" w:rsidRPr="00DE481C" w14:paraId="06D27784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C5535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DA81F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привёл 2 примера-иллюстрации из прочитанного текста, важный для понимания проблемы, но не пояснил их значение. Смысловая связь между примерами-иллюстрациями не выявлена.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78D3F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14:paraId="71088E67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FBD52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EDFBC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Экзаменуемый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привёл  1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пример-иллюстрацию из прочитанного текста, важный для понимания </w:t>
            </w:r>
            <w:proofErr w:type="spell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проблемы,но</w:t>
            </w:r>
            <w:proofErr w:type="spell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пояснил его значение..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A0D2F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1461851E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BE673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4AC4F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Примеры-иллюстрации из прочитанного </w:t>
            </w:r>
            <w:proofErr w:type="spell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текеста</w:t>
            </w:r>
            <w:proofErr w:type="spell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важные для понимания проблемы, не 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приведены, 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илипроблема</w:t>
            </w:r>
            <w:proofErr w:type="spellEnd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прокомментирована без опоры на исходный текст, или в комментарии 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более одной фактической ошибки, связанной с пониманием исходного текста,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прокомментирована другая, не сформулированная экзаменуемым проблема,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вместо комментария дан простой пересказ текста или его фрагмента,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вместо комментария цитируется большой фрагмент исходного текста.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32725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44797F" w:rsidRPr="00DE481C" w14:paraId="166AB780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C9F18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05BB2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Отражение позиции автора исходного текста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A9ECB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441981D4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E769B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8C844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верно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сформулировал позицию автора (рассказчика) исходного текста по прокомментированной проблеме.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Фактических ошибок, связанных с пониманием позиции автора исходного текста, 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795C6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7ABFF79D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68500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90274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Позиция автора исходного текста экзаменуемым сформулирована неверно, или позиция автора исходного текста не сформулирована.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FF17D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3FBFBDE1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B2C82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К4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75569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Отношение к позиции автора по проблеме исходного текста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48359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3AA04BDD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444B1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C1FFB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выразил своё отношение к позиции автора текста по проблеме (согласившись или не согласившись с автором) и обосновал его.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3A652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1B00D82B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B4057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02864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не выразил своего отношения к позиции автора текста, или размышления экзаменуемого не соответствуют сформулированной проблеме, или мнение экзаменуемого заявлено лишь формально (например, «я согласен/ не согласен с автором»)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A558E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35E6A893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1AA36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BA31F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Речевое оформление сочинения 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DBD5E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25460CF2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DD8C1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К5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15DA6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274C3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5F725C38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B6AEC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8C65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смысловой цельностью, речевой связностью и последовательностью изложения: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логические ошибки отсутствуют, последовательность изложения не нарушена;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в работе нет нарушений абзацного членения текста.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3BC0E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44797F" w:rsidRPr="00DE481C" w14:paraId="364C9ADF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8C95A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168F3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смысловой цельностью, связностью и последовательностью изложения,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допущена одна логическая ошибка,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и/или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имеется одно нарушение абзацного членения текста.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3F14B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3963A459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E2192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ABF98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 экзаменуемого просматривается коммуникативный замысел,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допущено более одной логической ошибки,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и/или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имеется два случая нарушения абзацного членения текста.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51716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49A144B3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4BFD3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К6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FE528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Точность и выразительность речи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711C3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7670AB8C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55F38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2B92A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точностью выражения мысли, разнообразием грамматического строя речи.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*Высший балл по этому критерию экзаменуемый получает только в случае, если высший балл получен по критерию К10.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66796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14:paraId="432A7075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213B1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A54A1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точностью выражения мысли,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прослеживается однообразие грамматического строя речи,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экзаменуемого характеризуется разнообразием грамматического строя речи, </w:t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есть нарушения точности выражения мысли.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D6A7A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324C5691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923CD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F4D83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отличается бедностью словаря и однообразием грамматического строя речи.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D4C7E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053C39B6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1B585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D75AD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836D4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1D7DA4DE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EB4A9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К7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5A46B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15B6F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77186FAB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AA692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52BA6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орфографических ошибок нет (или 1 негрубая ошибка)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8357A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797F" w:rsidRPr="00DE481C" w14:paraId="3DF88A8E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0F7F7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5C0E2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не более 2-х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56536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14:paraId="0061BB84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83D6F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9889E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3–4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ADF35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6F707BF3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36077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880D6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допущено 5 и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 ошибок</w:t>
            </w:r>
            <w:proofErr w:type="gramEnd"/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35E2C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4F0A0579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FFB6F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К8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DA95E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73F09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687ADBA3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0DE8E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6C122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пунктуационных ошибок нет (или 1 негрубая ошибка)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BFD21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797F" w:rsidRPr="00DE481C" w14:paraId="1C83551F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8F7C5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62E90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1–3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516AA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14:paraId="4C8605F3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5462C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203DD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4–5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B151F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07B95E26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F2440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E9773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Допущено6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более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4D558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51DF9D55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D8EBA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К9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954E1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языковых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A1760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5968E4C6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3AF75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ECC5B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грамматических ошибок нет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2A962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14:paraId="1E81E95B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D6768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4D4B4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1–2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0C1A7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7FB14591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1F8AF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E4D5C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3 и более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A7899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008BD576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6D086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К10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A8078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речевых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F42A1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4D433366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8C179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2FBE1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не более 1 речевой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59934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14:paraId="761661D0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7A789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2FBE6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2–3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68B2F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10044C31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35D4D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F2CD0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Допущено4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более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6F93D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74C7688E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B9BAA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К11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F9482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этических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13191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70E61C25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30A78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5733E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 ошибки в работе отсутствуют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2B63D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6EB6D96F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2BD6A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95CA8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этические ошибки (1 и более)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46801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74B1C5FB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066E4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К12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82480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фактологической точности в фоновом материале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D1D17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14:paraId="0E461C82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52B16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2E367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ошибки в фоновом материале отсутствуют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ABC48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14:paraId="36DCE045" w14:textId="77777777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04E91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2D204" w14:textId="77777777"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фактические ошибки (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 и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более)  в фоновом материале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FA5EB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14:paraId="16B08ACE" w14:textId="77777777" w:rsidTr="0044797F">
        <w:trPr>
          <w:tblCellSpacing w:w="7" w:type="dxa"/>
        </w:trPr>
        <w:tc>
          <w:tcPr>
            <w:tcW w:w="40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47DDF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количество баллов за всю письменную работу (К1–К12)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DC6CE" w14:textId="77777777"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</w:tbl>
    <w:p w14:paraId="0DC9BCA2" w14:textId="77777777" w:rsidR="0044797F" w:rsidRPr="00DE481C" w:rsidRDefault="0044797F" w:rsidP="0044797F">
      <w:pPr>
        <w:spacing w:before="100" w:beforeAutospacing="1" w:after="100" w:afterAutospacing="1"/>
        <w:jc w:val="center"/>
        <w:rPr>
          <w:rStyle w:val="ucoz-forum-post"/>
          <w:rFonts w:ascii="Times New Roman" w:hAnsi="Times New Roman" w:cs="Times New Roman"/>
          <w:b/>
          <w:sz w:val="24"/>
          <w:szCs w:val="24"/>
        </w:rPr>
      </w:pPr>
      <w:r w:rsidRPr="00DE481C">
        <w:rPr>
          <w:rStyle w:val="ucoz-forum-post"/>
          <w:rFonts w:ascii="Times New Roman" w:hAnsi="Times New Roman" w:cs="Times New Roman"/>
          <w:b/>
          <w:sz w:val="24"/>
          <w:szCs w:val="24"/>
        </w:rPr>
        <w:t>Контрольные словарные диктанты в 10 классе</w:t>
      </w:r>
      <w:r w:rsidRPr="00DE481C">
        <w:rPr>
          <w:rFonts w:ascii="Times New Roman" w:hAnsi="Times New Roman" w:cs="Times New Roman"/>
          <w:b/>
          <w:sz w:val="24"/>
          <w:szCs w:val="24"/>
        </w:rPr>
        <w:br/>
      </w:r>
    </w:p>
    <w:p w14:paraId="0F564462" w14:textId="77777777" w:rsidR="0044797F" w:rsidRPr="00DE481C" w:rsidRDefault="0044797F" w:rsidP="0044797F">
      <w:pPr>
        <w:spacing w:before="100" w:beforeAutospacing="1" w:after="100" w:afterAutospacing="1"/>
        <w:ind w:left="-113" w:right="-57"/>
        <w:rPr>
          <w:rStyle w:val="ucoz-forum-post"/>
          <w:rFonts w:ascii="Times New Roman" w:hAnsi="Times New Roman" w:cs="Times New Roman"/>
          <w:sz w:val="24"/>
          <w:szCs w:val="24"/>
        </w:rPr>
      </w:pP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Словарный диктант №1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Эксплуатация, эрудированный, эмансипация, эффективный, юный, юннат,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аккуратно,бешеный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, будущий, прозрачным соком, где-то очень далеко, приближалось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исподволь,готовясь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 вдруг высунуться, на похолодевшей за ночь дороге, за невысокой цепочкой гор, нехоженая дорога, еще не засохшие травы, преисполнено счастьем и красотой, вскоре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завиднелись, еще не ухоженные сады, незнакомыми запахами, за давно не крашенным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забором, приезжий зверинец, с невиданными зверями, ни разу не видел, серо-пепельный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слон, раскачивающий хоботом, насилу покинули город, очутились на той запыленной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дороге, как ни в чем не бывало, неодолимым сном.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Словарный диктант №2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Молчаливый, страстный, необозримо широка, в бесконечную даль, долина, равнина, с горьким шепотом, прокатилась тяжелая слеза, не шевелился, скошенный луг,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заиндевевшая по краям, в мерцании ледяных лучиков, пыльца цветущей полыни, аромат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остывающего спелого жита, далеко внизу, необузданным потоком, изредка где-то позади,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груженые поезда, у пересекавшей дорогу речушки, стелющаяся растительность, в мягком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шорохе,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по-сыновьи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 обнять землю, ничего особенного, за неимением другой дичи, в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начале сентября, бесчисленное множество, вдоль пруда, не были в состоянии.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lastRenderedPageBreak/>
        <w:t xml:space="preserve"> Словарный диктант №3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Костный мозг, косный ум, словесный портрет, устный ответ, шествовать по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сцене,шефствовать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 над школой, изысканные яства, явственный звук, слать привет, стлать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постель, ровесник, сверстник, без преувеличения можно сказать, превзошли все ожидания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ученых, небезызвестных раскопках, в продолжение десяти лет, сверхинтересные грамоты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на бересте, беспрецедентное открытие в археологии, оригинальная предыстория, частные письма с забавными прибаутками, коммерческие записи,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распоряжения, завещания, небезынтересные записи, многовековые традиции.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Словарный диктант №4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Цивилизация, иллюстрация, иллюминация, демонстрация, экспедиция, преградить, претерпеть, преобладать, преодолеть, призадуматься, привлечь, непроницаемый мрак,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ветряная мельница, серебряные колокольчики, на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пол-аршина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, непрерывно въезжать,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насилу дождался, потчевали чаем, ожег себе язык, нисколько не мешало, разговаривать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по-дружески, непреодолимая дрема, навеянная теплом, валяные сапоги, ничего не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слышал, ни пререканий ямщиков, ни перешептывания хозяев, наутро накормили незваных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гостей, вяленая оленина, стреляные зайцы, печенной в золе картошкой.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Словарный диктант №5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Давно не езженные колеи, крашеный забор, раненого казака, с ревом бешеным, по ставням свешенным, сосновый саженый лес, кучи стреляных гильз, несколько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некрашеных табуретов, скрип немазаных колес, непрошеная слеза, некошеный луг, на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оккупированной территории, коваными копытами, взволнованные голоса, священный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долг, расстались с нашей компанией, роскошные долины и леса, выжженной травой, на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испещренном по краям, тянулись бесконечной вереницей, длинные серые облака,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неподалеку от нас, незадолго перед тем, карабкались вверх, через полчаса.</w:t>
      </w:r>
      <w:r w:rsidRPr="00DE481C">
        <w:rPr>
          <w:rFonts w:ascii="Times New Roman" w:hAnsi="Times New Roman" w:cs="Times New Roman"/>
          <w:sz w:val="24"/>
          <w:szCs w:val="24"/>
        </w:rPr>
        <w:br/>
      </w:r>
    </w:p>
    <w:p w14:paraId="7B8A198C" w14:textId="77777777" w:rsidR="0044797F" w:rsidRPr="00DE481C" w:rsidRDefault="0044797F" w:rsidP="0044797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C0307AB" w14:textId="77777777" w:rsidR="0044797F" w:rsidRPr="00DE481C" w:rsidRDefault="0044797F" w:rsidP="0044797F">
      <w:pPr>
        <w:pStyle w:val="a7"/>
        <w:spacing w:line="384" w:lineRule="exact"/>
        <w:ind w:right="14"/>
        <w:rPr>
          <w:rFonts w:ascii="Times New Roman" w:hAnsi="Times New Roman" w:cs="Times New Roman"/>
          <w:b/>
          <w:w w:val="105"/>
        </w:rPr>
      </w:pPr>
    </w:p>
    <w:p w14:paraId="1B4A160C" w14:textId="77777777" w:rsidR="0044797F" w:rsidRPr="00DE481C" w:rsidRDefault="0044797F" w:rsidP="0044797F">
      <w:pPr>
        <w:pStyle w:val="a7"/>
        <w:spacing w:line="384" w:lineRule="exact"/>
        <w:ind w:right="14"/>
        <w:rPr>
          <w:rFonts w:ascii="Times New Roman" w:hAnsi="Times New Roman" w:cs="Times New Roman"/>
          <w:b/>
          <w:w w:val="105"/>
        </w:rPr>
      </w:pPr>
    </w:p>
    <w:p w14:paraId="043C85A2" w14:textId="77777777" w:rsidR="0044797F" w:rsidRPr="00DE481C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14:paraId="20DF3EF7" w14:textId="77777777" w:rsidR="0044797F" w:rsidRPr="00DE481C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14:paraId="2F7F5C87" w14:textId="77777777" w:rsidR="0044797F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14:paraId="440D75DE" w14:textId="77777777" w:rsidR="00DE481C" w:rsidRDefault="00DE481C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14:paraId="536FA2C9" w14:textId="77777777" w:rsidR="00DE481C" w:rsidRPr="00DE481C" w:rsidRDefault="00DE481C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14:paraId="7CC4CA63" w14:textId="77777777" w:rsidR="0044797F" w:rsidRPr="00DE481C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14:paraId="24954236" w14:textId="77777777" w:rsidR="00DE481C" w:rsidRPr="00C53DC9" w:rsidRDefault="00DE481C" w:rsidP="00DE481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Нормы оценки знаний, умений и навыков учащихся по русскому языку</w:t>
      </w:r>
    </w:p>
    <w:p w14:paraId="0D19CA0B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устных ответов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</w:p>
    <w:p w14:paraId="3168B2DB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знаний, умений и навыков учащихся по русскому языку. </w:t>
      </w:r>
    </w:p>
    <w:p w14:paraId="18A25181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ответа учащегося необходимо руководствоваться следящими критериями: </w:t>
      </w:r>
    </w:p>
    <w:p w14:paraId="261D8274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правильность ответа;</w:t>
      </w:r>
    </w:p>
    <w:p w14:paraId="552265A5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осознанности, понимания изученного; </w:t>
      </w:r>
    </w:p>
    <w:p w14:paraId="23A24C0D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речевое оформление ответа.</w:t>
      </w:r>
    </w:p>
    <w:p w14:paraId="244C51C9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Развернутый ответ учащегося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 </w:t>
      </w:r>
    </w:p>
    <w:p w14:paraId="1EEA554D" w14:textId="77777777" w:rsidR="00DE481C" w:rsidRPr="00C53DC9" w:rsidRDefault="00DE481C" w:rsidP="00DE481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учащийся: обстоятельно, с достаточной полнотой излагает текущий материал, дает правильные определения языковых понятий;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</w:p>
    <w:p w14:paraId="1ED7372D" w14:textId="77777777" w:rsidR="00DE481C" w:rsidRPr="00C53DC9" w:rsidRDefault="00DE481C" w:rsidP="00DE481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 </w:t>
      </w:r>
    </w:p>
    <w:p w14:paraId="416C88C6" w14:textId="77777777" w:rsidR="00DE481C" w:rsidRPr="00C53DC9" w:rsidRDefault="00DE481C" w:rsidP="00DE481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учащийся обнаруживает знание и понимание основных положений данной темы, но: излагает материал недостаточно полно 7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недостаточно последовательно и допускает ошибки в языковом оформлении изложения. </w:t>
      </w:r>
    </w:p>
    <w:p w14:paraId="7BC7DC15" w14:textId="77777777" w:rsidR="00DE481C" w:rsidRPr="00C53DC9" w:rsidRDefault="00DE481C" w:rsidP="00DE481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учащегося, которые являются серьезным препятствием к успешному овладению последующим материалом. </w:t>
      </w:r>
    </w:p>
    <w:p w14:paraId="3D530EC2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Положительная оценка («5», «4», «3») может ставиться не только за единовременный ответ (когда на проверку подготовки учащегося отводится определенное время), но и за рассредоточенный во времени, то есть за сумму ответов, данных учащимся на протяжении урока. </w:t>
      </w:r>
    </w:p>
    <w:p w14:paraId="366A0F81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диктантов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DE19857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учащимся данного класса. </w:t>
      </w:r>
    </w:p>
    <w:p w14:paraId="729DF83A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 </w:t>
      </w:r>
    </w:p>
    <w:p w14:paraId="3148B2DF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Примечание. Если диктант сопровождается грамматическим заданием, объем его может быть сокращен примерно на 10 слов</w:t>
      </w:r>
    </w:p>
    <w:p w14:paraId="4D02DAC5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Словарный диктант может состоять из следующего количества слов: для 5 класса -10-15 слов, для 6 класса -15-20, для 7 класса - 20-25, для 8 класса - 25- 30, для 9 класса - 30-35. </w:t>
      </w:r>
    </w:p>
    <w:p w14:paraId="018F9588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бы представлены 2-3 случаями. Из изученных ранее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включаются основные; они также должны быть представлены 2-3 случаями. В целом количество проверяемых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должно превышать:</w:t>
      </w:r>
    </w:p>
    <w:p w14:paraId="7C682D56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- 12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43A03F85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 классе - 16 различных </w:t>
      </w:r>
      <w:proofErr w:type="spellStart"/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грамм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75B19952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3953CDFC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- 24 различных орфограмм и 10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5F12054D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- 24 различных орфограмм и 15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162431F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 до 5 слов с непроверяемыми написаниями, правописанию которых учащиеся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 Диктант, имеющий целью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проверку подготовки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по определенной теме, должен, включать основные орфограммы или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темы, а также обеспечивать выявление прочности ранее приобретенных навыков. </w:t>
      </w:r>
    </w:p>
    <w:p w14:paraId="41B5E889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Итоговые диктанты,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проводимые в конце полугодия и в конце учебного года, проверяют подготовку учащихся, как правило, по всем изученным темам. При оценке диктанта исправляются, но не учитываются орфографические и пунктуационные ошибки: </w:t>
      </w:r>
    </w:p>
    <w:p w14:paraId="7AA6954D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правила, которые не включены в школьную программу; </w:t>
      </w:r>
    </w:p>
    <w:p w14:paraId="63BA9A64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еще не изученные правила; </w:t>
      </w:r>
    </w:p>
    <w:p w14:paraId="08C1CC11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словах с непроверяемыми написаниями, над которыми не проводилась специальная работа; </w:t>
      </w:r>
    </w:p>
    <w:p w14:paraId="0DBE6492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передаче так называемой авторской пунктуации.</w:t>
      </w:r>
    </w:p>
    <w:p w14:paraId="5C24F7F3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Исправляются, но не учитываются ошибки, к которым следует отнести написания, искажающие звуковой облик слова, например: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рапотает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работает),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бупло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дупло),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(вместо земля). </w:t>
      </w:r>
    </w:p>
    <w:p w14:paraId="114906FD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</w:t>
      </w:r>
    </w:p>
    <w:p w14:paraId="399DC5FE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негрубым относятся ошибки: </w:t>
      </w:r>
    </w:p>
    <w:p w14:paraId="74C16FF2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исключениях из всех правил;</w:t>
      </w:r>
    </w:p>
    <w:p w14:paraId="3BF08C7A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в написании большой буквы в составных собственных наименованиях; </w:t>
      </w:r>
    </w:p>
    <w:p w14:paraId="1649FE03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случаях слитного и раздельного написания приставок в наречиях,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об-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разованных</w:t>
      </w:r>
      <w:proofErr w:type="spellEnd"/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существительных с предлогами; </w:t>
      </w:r>
    </w:p>
    <w:p w14:paraId="2FA27CD4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случаях, когда вместо одного знака поставлен другой; </w:t>
      </w:r>
    </w:p>
    <w:p w14:paraId="079B8C4A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 случаях, требующих различения не и ни (в сочетаниях не кто иной, как..., не что иное, как..., никто иной не..., ничто иное не...); </w:t>
      </w:r>
    </w:p>
    <w:p w14:paraId="756199FE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6) в пропуске одного из сочетающихся знаков препинания или в нарушении их последовательности. </w:t>
      </w:r>
    </w:p>
    <w:p w14:paraId="3C5D9E6F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учащегося. Отличная оценка не выставляется при наличии 3 и более исправлений. Диктант оценивается одной отметкой.</w:t>
      </w:r>
    </w:p>
    <w:p w14:paraId="6E93D739" w14:textId="77777777" w:rsidR="00DE481C" w:rsidRPr="00C53DC9" w:rsidRDefault="00DE481C" w:rsidP="00DE481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безошибочную работу при наличии в ней 1 негрубой орфографической или 1 негрубой пунктуационной ошибки.</w:t>
      </w:r>
    </w:p>
    <w:p w14:paraId="38B489D0" w14:textId="77777777" w:rsidR="00DE481C" w:rsidRPr="00C53DC9" w:rsidRDefault="00DE481C" w:rsidP="00DE481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выставляется при наличии в диктанте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</w:t>
      </w:r>
    </w:p>
    <w:p w14:paraId="0117BDD1" w14:textId="77777777" w:rsidR="00DE481C" w:rsidRPr="00C53DC9" w:rsidRDefault="00DE481C" w:rsidP="00DE481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может выставляться при 3 орфографических ошибках, если среди них есть однотипные. Оценка «3»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«3» за диктант при 5 орфографических и 4 пунктуационных ошибках. Оценка «3» может быть выставлена также при наличии 6 орфографических и 6 пунктуационных ошибок, если среди тех и других имеются по 3 однотипные ошибки. 9</w:t>
      </w:r>
    </w:p>
    <w:p w14:paraId="06D9B8D2" w14:textId="77777777" w:rsidR="00DE481C" w:rsidRPr="00C53DC9" w:rsidRDefault="00DE481C" w:rsidP="00DE481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14:paraId="6994051D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14:paraId="6E95110C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«4» 2 орфографические ошибки, </w:t>
      </w:r>
    </w:p>
    <w:p w14:paraId="67BBE3E8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«3» - 4 орфографические ошибки (для 5 класса - 5 орфографических ошибок), для оценки «2» - 8 орфографических ошибок. </w:t>
      </w:r>
    </w:p>
    <w:p w14:paraId="2E232083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контрольной работе, состоящей из диктанта и дополнительного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грамматического, орфографического, лексического </w:t>
      </w: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выставляются две оценки отдельно за каждый, вид работы. При оценке выполнения грамматического задания рекомендуется руководствоваться следующим:</w:t>
      </w:r>
    </w:p>
    <w:p w14:paraId="14A30447" w14:textId="77777777" w:rsidR="00DE481C" w:rsidRPr="00C53DC9" w:rsidRDefault="00DE481C" w:rsidP="00DE481C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 выполнил все задания.</w:t>
      </w:r>
    </w:p>
    <w:p w14:paraId="4CE7E498" w14:textId="77777777" w:rsidR="00DE481C" w:rsidRPr="00C53DC9" w:rsidRDefault="00DE481C" w:rsidP="00DE481C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правильно выполнил не менее 75% заданий. </w:t>
      </w:r>
    </w:p>
    <w:p w14:paraId="77397C06" w14:textId="77777777" w:rsidR="00DE481C" w:rsidRPr="00C53DC9" w:rsidRDefault="00DE481C" w:rsidP="00DE481C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 за работу, в которой правильно выполнено не менее половины заданий. </w:t>
      </w:r>
    </w:p>
    <w:p w14:paraId="7357E617" w14:textId="77777777" w:rsidR="00DE481C" w:rsidRPr="00C53DC9" w:rsidRDefault="00DE481C" w:rsidP="00DE481C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работу, в которой не выполнено более половины задании. </w:t>
      </w:r>
    </w:p>
    <w:p w14:paraId="0E230090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сочинений и изложений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D93FB2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и изложения в 5-9 классах проводятся в соответствии с требованиями раздела программы «Развитие навыков связной речи». Примерный объем текста для подробного изложения:</w:t>
      </w:r>
    </w:p>
    <w:p w14:paraId="7C6D7005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- 100-150 слов, </w:t>
      </w:r>
    </w:p>
    <w:p w14:paraId="0D6F6070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- 150-200, </w:t>
      </w:r>
    </w:p>
    <w:p w14:paraId="04D35C78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- 200-250, </w:t>
      </w:r>
    </w:p>
    <w:p w14:paraId="3B8F086A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8 классе - 250-350, </w:t>
      </w:r>
    </w:p>
    <w:p w14:paraId="79429369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- 350-450. </w:t>
      </w:r>
    </w:p>
    <w:p w14:paraId="0A1E193C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следующий примерный объем самостоятельных классных сочинений:</w:t>
      </w:r>
    </w:p>
    <w:p w14:paraId="3FBAD077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- 0,5-1,0 страницы, </w:t>
      </w:r>
    </w:p>
    <w:p w14:paraId="7CDC2B83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6 классе - 1,0-1,5,</w:t>
      </w:r>
    </w:p>
    <w:p w14:paraId="257E28F8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- 1,5-2,0,</w:t>
      </w:r>
    </w:p>
    <w:p w14:paraId="73F6669E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- 2,0-2,5, </w:t>
      </w:r>
    </w:p>
    <w:p w14:paraId="4ECBA1E6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- 2,5-3,5. </w:t>
      </w:r>
    </w:p>
    <w:p w14:paraId="750EE0F9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учащихся, их общего развития и т.п. Однако,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«5»).</w:t>
      </w:r>
    </w:p>
    <w:p w14:paraId="56D9AA4A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сочинений и изложений проверяются:</w:t>
      </w:r>
    </w:p>
    <w:p w14:paraId="7766C035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умение раскрывать тему и производить отбор языковых средств в соответствии с темой и задачей высказывания; </w:t>
      </w:r>
    </w:p>
    <w:p w14:paraId="3BE89D9A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соблюдение грамматических норм и правил правописания. </w:t>
      </w:r>
    </w:p>
    <w:p w14:paraId="65F2E998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любое сочинение или изложение оценивается двумя оценками: первая ставится за его содержание и речевое оформление, вторая – за грамотность. 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 </w:t>
      </w:r>
    </w:p>
    <w:p w14:paraId="32F86574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содержания работы и его речевого оформления учитель руководствуется следующими критериями: </w:t>
      </w:r>
    </w:p>
    <w:p w14:paraId="7E58E8EE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</w:t>
      </w:r>
    </w:p>
    <w:p w14:paraId="33ECF1D7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Содержание работы полностью соответствует теме. </w:t>
      </w:r>
    </w:p>
    <w:p w14:paraId="240696DB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Фактические ошибки отсутствуют.</w:t>
      </w:r>
    </w:p>
    <w:p w14:paraId="2BD6098E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Содержание излагается последовательно (по сформулированному плану или без него).</w:t>
      </w:r>
    </w:p>
    <w:p w14:paraId="4D3956B1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стилистике).</w:t>
      </w:r>
    </w:p>
    <w:p w14:paraId="2BBF906E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Достигнуто стилевое единство. </w:t>
      </w:r>
    </w:p>
    <w:p w14:paraId="6F14946A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Допускается: 1 орфографическая, или 1 пунктуационная, или 1 грамматическая ошибка. </w:t>
      </w:r>
    </w:p>
    <w:p w14:paraId="038E9927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целом в работе допускается 1 недочет в содержании и 1 речевой недочет. </w:t>
      </w:r>
    </w:p>
    <w:p w14:paraId="10961D5A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«4»:  </w:t>
      </w:r>
    </w:p>
    <w:p w14:paraId="69F0B14D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Содержание работы в основном соответствует теме (имеются незначительные отклонения от темы). </w:t>
      </w:r>
    </w:p>
    <w:p w14:paraId="51CECC3C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Содержание в основном достоверно, но имеются единичные фактические неточности. </w:t>
      </w:r>
    </w:p>
    <w:p w14:paraId="057DFDE8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Имеются незначительные нарушения последовательности в изложении мысли. </w:t>
      </w:r>
    </w:p>
    <w:p w14:paraId="4D82542B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Лексический и грамматический строй речи в целом достаточно разнообразен. </w:t>
      </w:r>
    </w:p>
    <w:p w14:paraId="1BE3D9E1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Стиль работы отличается единством и достаточной выразительность. </w:t>
      </w:r>
    </w:p>
    <w:p w14:paraId="0F2A4191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грамматических ошибки.</w:t>
      </w:r>
    </w:p>
    <w:p w14:paraId="63220D53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допускается не более 2 недочетов в содержании и не более 3 речевых недочетов. </w:t>
      </w:r>
    </w:p>
    <w:p w14:paraId="2C660517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«3»:</w:t>
      </w:r>
    </w:p>
    <w:p w14:paraId="60DE1853" w14:textId="77777777" w:rsidR="00DE481C" w:rsidRPr="00C53DC9" w:rsidRDefault="00DE481C" w:rsidP="00DE481C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достоверна, в главном, но в ней нет последовательности изложения.</w:t>
      </w:r>
    </w:p>
    <w:p w14:paraId="4358013E" w14:textId="77777777" w:rsidR="00DE481C" w:rsidRPr="00C53DC9" w:rsidRDefault="00DE481C" w:rsidP="00DE481C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допущены существенные отклонения от темы. </w:t>
      </w:r>
    </w:p>
    <w:p w14:paraId="2234803E" w14:textId="77777777" w:rsidR="00DE481C" w:rsidRPr="00C53DC9" w:rsidRDefault="00DE481C" w:rsidP="00DE481C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Беден словарь и однообразны употребляемые синтаксические конструкции, встречается неправильное словоупотребление. </w:t>
      </w:r>
    </w:p>
    <w:p w14:paraId="53288065" w14:textId="77777777" w:rsidR="00DE481C" w:rsidRPr="00C53DC9" w:rsidRDefault="00DE481C" w:rsidP="00DE481C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работы не отличается единством, речь недостаточно выразительна. </w:t>
      </w:r>
    </w:p>
    <w:p w14:paraId="53D29388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4 орфографические и 4 пунктуационных ошибки,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 </w:t>
      </w:r>
    </w:p>
    <w:p w14:paraId="5072B760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14:paraId="5BF1B816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«2»: </w:t>
      </w:r>
    </w:p>
    <w:p w14:paraId="63301881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не соответствует теме.</w:t>
      </w:r>
    </w:p>
    <w:p w14:paraId="4728F803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Допущено много фактических неточностей. </w:t>
      </w:r>
    </w:p>
    <w:p w14:paraId="09BF5B31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14:paraId="0D1A20F3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14:paraId="3E6EBBF5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Нарушено стилевое единство текста. </w:t>
      </w:r>
    </w:p>
    <w:p w14:paraId="392D69E4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допущено до 6 недочетов в содержании и до 7 речевых недочетов. 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 </w:t>
      </w:r>
    </w:p>
    <w:p w14:paraId="1E441909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Примечание: </w:t>
      </w:r>
    </w:p>
    <w:p w14:paraId="35813381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Учителю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позволяет повысить первую оценку за сочинение на 1 балл. </w:t>
      </w:r>
    </w:p>
    <w:p w14:paraId="38A1AF69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DD316ED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обучающих работ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235C64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работы (различные виды упражнений и диктантов неконтрольного характера) оцениваются более строго, чем контрольные работы. При оценке обучающих работ учитываются</w:t>
      </w:r>
    </w:p>
    <w:p w14:paraId="659C1715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степень самостоятельности учащегося; </w:t>
      </w:r>
    </w:p>
    <w:p w14:paraId="302E67A8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этап обучения; </w:t>
      </w:r>
    </w:p>
    <w:p w14:paraId="7F4B6880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объем работы. </w:t>
      </w:r>
    </w:p>
    <w:p w14:paraId="0AF4F9DA" w14:textId="77777777"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возможные ошибки были предупреждены в ходе работы, оценки «5» и «4» ставятся только в том случае, когда учащийся не допустил ошибок или допустил, но исправил ошибку. При этом выбор одной из этих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диктанта для данного класса, для оценки «4» допустимо и 2 исправления ошибок. Первая (или первая и вторая) работа, как классная, так и домашняя, по закреплению определенного умения и навыка проверяется, но по усмотрению учителя может не оцениваться. Совершенно самостоятельно выполненные работы (без предшествовавшего анализа ошибок в классе) оцениваются по нормам для контрольных работ соответствующего или близкого вида. </w:t>
      </w:r>
    </w:p>
    <w:p w14:paraId="7321E3B4" w14:textId="77777777" w:rsidR="0044797F" w:rsidRPr="00DE481C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14:paraId="7629637A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2CDA3F86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4BC3C96D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31133AF5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49C9931C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551D654C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63C4036D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71C45F3C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15867D8E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638B74B2" w14:textId="77777777"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14:paraId="7808AEC5" w14:textId="77777777" w:rsidR="00DE481C" w:rsidRPr="006976C1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</w:rPr>
      </w:pPr>
      <w:r w:rsidRPr="006976C1">
        <w:rPr>
          <w:rFonts w:ascii="Calibri" w:eastAsia="Calibri" w:hAnsi="Calibri" w:cs="Times New Roman"/>
          <w:sz w:val="28"/>
        </w:rPr>
        <w:t xml:space="preserve">План корректировки тем по </w:t>
      </w:r>
      <w:r>
        <w:rPr>
          <w:rFonts w:ascii="Calibri" w:eastAsia="Calibri" w:hAnsi="Calibri" w:cs="Times New Roman"/>
          <w:sz w:val="28"/>
        </w:rPr>
        <w:t>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"/>
        <w:gridCol w:w="488"/>
        <w:gridCol w:w="560"/>
        <w:gridCol w:w="6337"/>
        <w:gridCol w:w="3746"/>
        <w:gridCol w:w="3201"/>
      </w:tblGrid>
      <w:tr w:rsidR="00DE481C" w:rsidRPr="006976C1" w14:paraId="237FA779" w14:textId="77777777" w:rsidTr="00564AD7">
        <w:trPr>
          <w:trHeight w:val="511"/>
        </w:trPr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C12B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lastRenderedPageBreak/>
              <w:t>№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3D00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Класс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1138D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Тема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7D553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Пути ликвидации отставаний в программном материале</w:t>
            </w:r>
          </w:p>
        </w:tc>
      </w:tr>
      <w:tr w:rsidR="00DE481C" w:rsidRPr="006976C1" w14:paraId="1D4C118D" w14:textId="77777777" w:rsidTr="00564AD7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88A0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E371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492F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4F76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5555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По программе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7FD0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Сокращено, объединено</w:t>
            </w:r>
          </w:p>
        </w:tc>
      </w:tr>
      <w:tr w:rsidR="00DE481C" w:rsidRPr="006976C1" w14:paraId="067A4150" w14:textId="77777777" w:rsidTr="00564AD7">
        <w:trPr>
          <w:trHeight w:val="46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108A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2817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EFC5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243F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9E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BB32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7EB9F954" w14:textId="77777777" w:rsidTr="00564AD7">
        <w:trPr>
          <w:trHeight w:val="53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4CDE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99F7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9736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BD79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900B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BB9B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2E8BEF81" w14:textId="77777777" w:rsidTr="00564AD7">
        <w:trPr>
          <w:trHeight w:val="29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B6B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E41B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D0A6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5F4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DAA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BA18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07AF9266" w14:textId="77777777" w:rsidTr="00564AD7">
        <w:trPr>
          <w:trHeight w:val="33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F7F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78DF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016A" w14:textId="77777777"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29C1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C0D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7EA0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192BCE70" w14:textId="77777777" w:rsidTr="00564AD7">
        <w:trPr>
          <w:trHeight w:val="51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177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03DA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90F2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6A1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D1F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1C4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0C063871" w14:textId="77777777" w:rsidTr="00564AD7">
        <w:trPr>
          <w:trHeight w:val="51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572F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7E44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C887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A401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A6B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60C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5B5586F5" w14:textId="77777777" w:rsidTr="00564AD7">
        <w:trPr>
          <w:trHeight w:val="48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67A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A5B3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95C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AD49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B9FD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EB1E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1DB86BE1" w14:textId="77777777" w:rsidTr="00564AD7">
        <w:trPr>
          <w:trHeight w:val="49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538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1273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8672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6D8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8AAA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93F1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2C365DC5" w14:textId="77777777" w:rsidTr="00564AD7">
        <w:trPr>
          <w:trHeight w:val="40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5CB9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F1B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980D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08C3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D2BE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9BD1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1AE4A273" w14:textId="77777777" w:rsidTr="00564AD7">
        <w:trPr>
          <w:trHeight w:val="29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14ED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9113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82F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D0FD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478A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3381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5295DBB7" w14:textId="77777777" w:rsidTr="00564AD7">
        <w:trPr>
          <w:trHeight w:val="27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CD4C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CD4E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E401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DCD1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31D7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DEDE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005744D3" w14:textId="77777777" w:rsidTr="00564AD7">
        <w:trPr>
          <w:trHeight w:val="47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D8FD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5620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D8E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D023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ADB9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785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177FE5DE" w14:textId="77777777" w:rsidTr="00564AD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145E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916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5F6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900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B9A0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169A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14:paraId="2CDE0ED7" w14:textId="77777777" w:rsidTr="00564AD7">
        <w:trPr>
          <w:trHeight w:val="28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39E9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6555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1E81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6A4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347B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12C0" w14:textId="77777777"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</w:tbl>
    <w:p w14:paraId="5DEC25B2" w14:textId="77777777" w:rsidR="00DE481C" w:rsidRPr="006976C1" w:rsidRDefault="00DE481C" w:rsidP="00DE48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DE481C" w:rsidRPr="006976C1" w:rsidSect="00CE7B19">
          <w:pgSz w:w="16838" w:h="11906" w:orient="landscape"/>
          <w:pgMar w:top="851" w:right="1134" w:bottom="992" w:left="709" w:header="709" w:footer="459" w:gutter="0"/>
          <w:cols w:space="708"/>
          <w:docGrid w:linePitch="360"/>
        </w:sectPr>
      </w:pPr>
    </w:p>
    <w:p w14:paraId="476F0477" w14:textId="77777777" w:rsidR="0044797F" w:rsidRPr="00DE481C" w:rsidRDefault="0044797F">
      <w:pPr>
        <w:rPr>
          <w:rFonts w:ascii="Times New Roman" w:hAnsi="Times New Roman" w:cs="Times New Roman"/>
          <w:sz w:val="24"/>
          <w:szCs w:val="24"/>
        </w:rPr>
      </w:pPr>
    </w:p>
    <w:sectPr w:rsidR="0044797F" w:rsidRPr="00DE481C" w:rsidSect="004479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8E72AFC"/>
    <w:multiLevelType w:val="multilevel"/>
    <w:tmpl w:val="85269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01192A"/>
    <w:multiLevelType w:val="hybridMultilevel"/>
    <w:tmpl w:val="2CB6A7A8"/>
    <w:lvl w:ilvl="0" w:tplc="0C48679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C18386E"/>
    <w:multiLevelType w:val="hybridMultilevel"/>
    <w:tmpl w:val="201E5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F243E"/>
    <w:multiLevelType w:val="multilevel"/>
    <w:tmpl w:val="0CBF24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FA43DB"/>
    <w:multiLevelType w:val="hybridMultilevel"/>
    <w:tmpl w:val="DDE0741A"/>
    <w:lvl w:ilvl="0" w:tplc="BA863E3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FE63BF0">
      <w:start w:val="1"/>
      <w:numFmt w:val="decimal"/>
      <w:lvlText w:val="(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0FD51BB9"/>
    <w:multiLevelType w:val="multilevel"/>
    <w:tmpl w:val="8DBA7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344312"/>
    <w:multiLevelType w:val="hybridMultilevel"/>
    <w:tmpl w:val="8BB05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AB32AC"/>
    <w:multiLevelType w:val="hybridMultilevel"/>
    <w:tmpl w:val="7076ED46"/>
    <w:lvl w:ilvl="0" w:tplc="9B4C491E">
      <w:start w:val="1"/>
      <w:numFmt w:val="decimal"/>
      <w:lvlText w:val="%1)"/>
      <w:lvlJc w:val="left"/>
      <w:pPr>
        <w:tabs>
          <w:tab w:val="num" w:pos="456"/>
        </w:tabs>
        <w:ind w:left="456" w:hanging="360"/>
      </w:pPr>
      <w:rPr>
        <w:rFonts w:hint="default"/>
      </w:rPr>
    </w:lvl>
    <w:lvl w:ilvl="1" w:tplc="492EF6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3B545DA"/>
    <w:multiLevelType w:val="hybridMultilevel"/>
    <w:tmpl w:val="16EEF3F0"/>
    <w:lvl w:ilvl="0" w:tplc="9B4C491E">
      <w:start w:val="1"/>
      <w:numFmt w:val="decimal"/>
      <w:lvlText w:val="%1)"/>
      <w:lvlJc w:val="left"/>
      <w:pPr>
        <w:tabs>
          <w:tab w:val="num" w:pos="456"/>
        </w:tabs>
        <w:ind w:left="45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671CF6"/>
    <w:multiLevelType w:val="hybridMultilevel"/>
    <w:tmpl w:val="6E7E6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8638A9"/>
    <w:multiLevelType w:val="multilevel"/>
    <w:tmpl w:val="168638A9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AA90907"/>
    <w:multiLevelType w:val="hybridMultilevel"/>
    <w:tmpl w:val="4A343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D4A48"/>
    <w:multiLevelType w:val="hybridMultilevel"/>
    <w:tmpl w:val="C7FA70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9A7CE4"/>
    <w:multiLevelType w:val="hybridMultilevel"/>
    <w:tmpl w:val="211EFF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EF0180"/>
    <w:multiLevelType w:val="hybridMultilevel"/>
    <w:tmpl w:val="731C7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A7A4BD3"/>
    <w:multiLevelType w:val="hybridMultilevel"/>
    <w:tmpl w:val="77183B54"/>
    <w:lvl w:ilvl="0" w:tplc="58F2B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D7E8B3C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B5E587A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C49C508E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B1861382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E9F2A094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EB70DA98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7EBEE28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72E08C40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2DFD02E0"/>
    <w:multiLevelType w:val="hybridMultilevel"/>
    <w:tmpl w:val="FA1A48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5D278D1"/>
    <w:multiLevelType w:val="hybridMultilevel"/>
    <w:tmpl w:val="7792B8EE"/>
    <w:lvl w:ilvl="0" w:tplc="2CCA90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37F32802"/>
    <w:multiLevelType w:val="multilevel"/>
    <w:tmpl w:val="FA12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19D6A49"/>
    <w:multiLevelType w:val="multilevel"/>
    <w:tmpl w:val="419D6A49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5284D20"/>
    <w:multiLevelType w:val="multilevel"/>
    <w:tmpl w:val="45284D2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1A0AFC"/>
    <w:multiLevelType w:val="hybridMultilevel"/>
    <w:tmpl w:val="2DC09B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460E3A"/>
    <w:multiLevelType w:val="multilevel"/>
    <w:tmpl w:val="F87A2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552522"/>
    <w:multiLevelType w:val="multilevel"/>
    <w:tmpl w:val="4F552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ED03E8"/>
    <w:multiLevelType w:val="hybridMultilevel"/>
    <w:tmpl w:val="EEDADA80"/>
    <w:lvl w:ilvl="0" w:tplc="2402E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1E86E2B"/>
    <w:multiLevelType w:val="hybridMultilevel"/>
    <w:tmpl w:val="4C7EEC4E"/>
    <w:lvl w:ilvl="0" w:tplc="0C48679C">
      <w:start w:val="1"/>
      <w:numFmt w:val="bullet"/>
      <w:lvlText w:val="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34" w15:restartNumberingAfterBreak="0">
    <w:nsid w:val="584B0368"/>
    <w:multiLevelType w:val="hybridMultilevel"/>
    <w:tmpl w:val="57C23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E85437"/>
    <w:multiLevelType w:val="hybridMultilevel"/>
    <w:tmpl w:val="10B8AC6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55F2F"/>
    <w:multiLevelType w:val="multilevel"/>
    <w:tmpl w:val="74355F2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5304C2"/>
    <w:multiLevelType w:val="hybridMultilevel"/>
    <w:tmpl w:val="8D7E967E"/>
    <w:lvl w:ilvl="0" w:tplc="9B4C491E">
      <w:start w:val="1"/>
      <w:numFmt w:val="decimal"/>
      <w:lvlText w:val="%1)"/>
      <w:lvlJc w:val="left"/>
      <w:pPr>
        <w:tabs>
          <w:tab w:val="num" w:pos="456"/>
        </w:tabs>
        <w:ind w:left="456" w:hanging="360"/>
      </w:pPr>
      <w:rPr>
        <w:rFonts w:hint="default"/>
      </w:rPr>
    </w:lvl>
    <w:lvl w:ilvl="1" w:tplc="C9F69C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E97C14"/>
    <w:multiLevelType w:val="hybridMultilevel"/>
    <w:tmpl w:val="AA30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1410B"/>
    <w:multiLevelType w:val="hybridMultilevel"/>
    <w:tmpl w:val="E82217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A5836EA">
      <w:start w:val="1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861172"/>
    <w:multiLevelType w:val="hybridMultilevel"/>
    <w:tmpl w:val="64BC17AC"/>
    <w:lvl w:ilvl="0" w:tplc="4ED6C43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A4F09B2"/>
    <w:multiLevelType w:val="hybridMultilevel"/>
    <w:tmpl w:val="A2D2D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027E8"/>
    <w:multiLevelType w:val="hybridMultilevel"/>
    <w:tmpl w:val="A1A60BD0"/>
    <w:lvl w:ilvl="0" w:tplc="8682A6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D99208E"/>
    <w:multiLevelType w:val="hybridMultilevel"/>
    <w:tmpl w:val="4B56B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44"/>
  </w:num>
  <w:num w:numId="4">
    <w:abstractNumId w:val="16"/>
  </w:num>
  <w:num w:numId="5">
    <w:abstractNumId w:val="13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38"/>
  </w:num>
  <w:num w:numId="14">
    <w:abstractNumId w:val="20"/>
  </w:num>
  <w:num w:numId="15">
    <w:abstractNumId w:val="32"/>
  </w:num>
  <w:num w:numId="16">
    <w:abstractNumId w:val="35"/>
  </w:num>
  <w:num w:numId="17">
    <w:abstractNumId w:val="22"/>
  </w:num>
  <w:num w:numId="18">
    <w:abstractNumId w:val="18"/>
  </w:num>
  <w:num w:numId="19">
    <w:abstractNumId w:val="9"/>
  </w:num>
  <w:num w:numId="20">
    <w:abstractNumId w:val="42"/>
  </w:num>
  <w:num w:numId="21">
    <w:abstractNumId w:val="12"/>
  </w:num>
  <w:num w:numId="22">
    <w:abstractNumId w:val="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0"/>
  </w:num>
  <w:num w:numId="35">
    <w:abstractNumId w:val="24"/>
  </w:num>
  <w:num w:numId="36">
    <w:abstractNumId w:val="33"/>
  </w:num>
  <w:num w:numId="37">
    <w:abstractNumId w:val="8"/>
  </w:num>
  <w:num w:numId="38">
    <w:abstractNumId w:val="41"/>
  </w:num>
  <w:num w:numId="39">
    <w:abstractNumId w:val="36"/>
  </w:num>
  <w:num w:numId="40">
    <w:abstractNumId w:val="28"/>
  </w:num>
  <w:num w:numId="41">
    <w:abstractNumId w:val="31"/>
  </w:num>
  <w:num w:numId="42">
    <w:abstractNumId w:val="10"/>
  </w:num>
  <w:num w:numId="43">
    <w:abstractNumId w:val="17"/>
  </w:num>
  <w:num w:numId="44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B0F"/>
    <w:rsid w:val="00020981"/>
    <w:rsid w:val="000C7B2A"/>
    <w:rsid w:val="001219BF"/>
    <w:rsid w:val="0044797F"/>
    <w:rsid w:val="008A2464"/>
    <w:rsid w:val="00BB6052"/>
    <w:rsid w:val="00C04B0F"/>
    <w:rsid w:val="00DE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2D0D9"/>
  <w15:docId w15:val="{BDDB9E84-AFC5-4309-B49A-EDF5BA46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79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97F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44797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97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479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479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4479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44797F"/>
    <w:rPr>
      <w:color w:val="0000FF"/>
      <w:u w:val="single"/>
    </w:rPr>
  </w:style>
  <w:style w:type="paragraph" w:customStyle="1" w:styleId="Style25">
    <w:name w:val="Style25"/>
    <w:basedOn w:val="a"/>
    <w:rsid w:val="0044797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7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Стиль"/>
    <w:rsid w:val="0044797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44797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4797F"/>
    <w:rPr>
      <w:b/>
      <w:bCs/>
    </w:rPr>
  </w:style>
  <w:style w:type="character" w:customStyle="1" w:styleId="apple-converted-space">
    <w:name w:val="apple-converted-space"/>
    <w:basedOn w:val="a0"/>
    <w:rsid w:val="0044797F"/>
  </w:style>
  <w:style w:type="paragraph" w:customStyle="1" w:styleId="c2">
    <w:name w:val="c2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44797F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47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4797F"/>
    <w:pPr>
      <w:spacing w:after="0" w:line="240" w:lineRule="auto"/>
      <w:ind w:left="708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479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14">
    <w:name w:val="c14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4797F"/>
  </w:style>
  <w:style w:type="paragraph" w:customStyle="1" w:styleId="c7">
    <w:name w:val="c7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4797F"/>
  </w:style>
  <w:style w:type="paragraph" w:customStyle="1" w:styleId="c12">
    <w:name w:val="c12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4797F"/>
  </w:style>
  <w:style w:type="paragraph" w:customStyle="1" w:styleId="c10">
    <w:name w:val="c10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coz-forum-post">
    <w:name w:val="ucoz-forum-post"/>
    <w:basedOn w:val="a0"/>
    <w:rsid w:val="0044797F"/>
  </w:style>
  <w:style w:type="numbering" w:customStyle="1" w:styleId="1">
    <w:name w:val="Нет списка1"/>
    <w:next w:val="a2"/>
    <w:uiPriority w:val="99"/>
    <w:semiHidden/>
    <w:unhideWhenUsed/>
    <w:rsid w:val="00BB6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9151394.ru/&amp;sa=D&amp;ust=1560523116365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ege.edu.ru/&amp;sa=D&amp;ust=15605231163650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svb.ucoz.ru/index/0-2&amp;sa=D&amp;ust=1560523116365000" TargetMode="External"/><Relationship Id="rId11" Type="http://schemas.openxmlformats.org/officeDocument/2006/relationships/hyperlink" Target="https://www.google.com/url?q=http://www.ug.ru/&amp;sa=D&amp;ust=1560523116366000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google.com/url?q=http://som.fio.ru/&amp;sa=D&amp;ust=1560523116366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repetitor.1c.ru/&amp;sa=D&amp;ust=1560523116366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37</Pages>
  <Words>8483</Words>
  <Characters>48356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 Лихман</cp:lastModifiedBy>
  <cp:revision>6</cp:revision>
  <dcterms:created xsi:type="dcterms:W3CDTF">2021-03-30T16:40:00Z</dcterms:created>
  <dcterms:modified xsi:type="dcterms:W3CDTF">2021-11-05T16:31:00Z</dcterms:modified>
</cp:coreProperties>
</file>